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049998" w14:textId="59145A7B" w:rsidR="000E0C30" w:rsidRDefault="00B10570" w:rsidP="009555CA">
      <w:pPr>
        <w:pStyle w:val="IntenseQuote"/>
        <w:spacing w:before="0" w:after="0"/>
        <w:contextualSpacing/>
        <w:rPr>
          <w:rFonts w:ascii="Times New Roman" w:hAnsi="Times New Roman" w:cs="Times New Roman"/>
          <w:color w:val="auto"/>
        </w:rPr>
      </w:pPr>
      <w:r w:rsidRPr="009555CA">
        <w:rPr>
          <w:rFonts w:ascii="Times New Roman" w:hAnsi="Times New Roman" w:cs="Times New Roman"/>
          <w:color w:val="auto"/>
        </w:rPr>
        <w:t>Response to Traumatic Stress</w:t>
      </w:r>
    </w:p>
    <w:p w14:paraId="7CE0181E" w14:textId="77777777" w:rsidR="009555CA" w:rsidRPr="009555CA" w:rsidRDefault="009555CA" w:rsidP="009555CA">
      <w:pPr>
        <w:rPr>
          <w:lang w:eastAsia="ko-KR"/>
        </w:rPr>
      </w:pPr>
    </w:p>
    <w:p w14:paraId="18852B7F" w14:textId="3C0A2545" w:rsidR="000E0C30" w:rsidRPr="00E0070F" w:rsidRDefault="00B10570" w:rsidP="00E0070F">
      <w:pPr>
        <w:pStyle w:val="Heading1"/>
        <w:spacing w:before="0" w:after="0" w:line="240" w:lineRule="auto"/>
        <w:ind w:left="0"/>
        <w:contextualSpacing/>
        <w:jc w:val="center"/>
        <w:rPr>
          <w:rFonts w:ascii="Times New Roman" w:hAnsi="Times New Roman" w:cs="Times New Roman"/>
          <w:color w:val="auto"/>
          <w:sz w:val="36"/>
          <w:szCs w:val="20"/>
        </w:rPr>
      </w:pPr>
      <w:r w:rsidRPr="00E0070F">
        <w:rPr>
          <w:rFonts w:ascii="Times New Roman" w:hAnsi="Times New Roman" w:cs="Times New Roman"/>
          <w:color w:val="auto"/>
          <w:sz w:val="36"/>
          <w:szCs w:val="20"/>
        </w:rPr>
        <w:t>Compromised Work Performance</w:t>
      </w:r>
    </w:p>
    <w:p w14:paraId="6C4490F8" w14:textId="77777777" w:rsidR="009555CA" w:rsidRPr="009555CA" w:rsidRDefault="009555CA" w:rsidP="009555CA"/>
    <w:p w14:paraId="1DB4365F" w14:textId="4E6626E6" w:rsidR="00A74F66" w:rsidRDefault="00735429" w:rsidP="00A74F66">
      <w:pPr>
        <w:ind w:firstLine="720"/>
        <w:contextualSpacing/>
        <w:rPr>
          <w:rFonts w:ascii="Times New Roman" w:hAnsi="Times New Roman" w:cs="Times New Roman"/>
        </w:rPr>
      </w:pPr>
      <w:r w:rsidRPr="009555CA">
        <w:rPr>
          <w:rFonts w:ascii="Times New Roman" w:hAnsi="Times New Roman" w:cs="Times New Roman"/>
        </w:rPr>
        <w:t xml:space="preserve">Street intervention workers </w:t>
      </w:r>
      <w:r w:rsidR="00A74F66">
        <w:rPr>
          <w:rFonts w:ascii="Times New Roman" w:hAnsi="Times New Roman" w:cs="Times New Roman"/>
        </w:rPr>
        <w:t>described how</w:t>
      </w:r>
      <w:r w:rsidRPr="009555CA">
        <w:rPr>
          <w:rFonts w:ascii="Times New Roman" w:hAnsi="Times New Roman" w:cs="Times New Roman"/>
        </w:rPr>
        <w:t xml:space="preserve"> their response to trauma can result in compromised work performance. St</w:t>
      </w:r>
      <w:r w:rsidR="004D5140">
        <w:rPr>
          <w:rFonts w:ascii="Times New Roman" w:hAnsi="Times New Roman" w:cs="Times New Roman"/>
        </w:rPr>
        <w:t>udy participants</w:t>
      </w:r>
      <w:r w:rsidRPr="009555CA">
        <w:rPr>
          <w:rFonts w:ascii="Times New Roman" w:hAnsi="Times New Roman" w:cs="Times New Roman"/>
        </w:rPr>
        <w:t xml:space="preserve"> reflected</w:t>
      </w:r>
      <w:r w:rsidR="004D5140">
        <w:rPr>
          <w:rFonts w:ascii="Times New Roman" w:hAnsi="Times New Roman" w:cs="Times New Roman"/>
        </w:rPr>
        <w:t xml:space="preserve"> on</w:t>
      </w:r>
      <w:r w:rsidRPr="009555CA">
        <w:rPr>
          <w:rFonts w:ascii="Times New Roman" w:hAnsi="Times New Roman" w:cs="Times New Roman"/>
        </w:rPr>
        <w:t xml:space="preserve"> how they might fall behind with administrative tasks such as data entry, grant reports, or team meetings especially after a shooting or homicide. </w:t>
      </w:r>
      <w:r w:rsidR="00A74F66" w:rsidRPr="009555CA">
        <w:rPr>
          <w:rFonts w:ascii="Times New Roman" w:hAnsi="Times New Roman" w:cs="Times New Roman"/>
        </w:rPr>
        <w:t>Many described how they weren’t able to perform work tasks to the best of their ability or even avoided work tasks altogether.</w:t>
      </w:r>
      <w:r w:rsidR="00A74F66">
        <w:rPr>
          <w:rFonts w:ascii="Times New Roman" w:hAnsi="Times New Roman" w:cs="Times New Roman"/>
        </w:rPr>
        <w:t xml:space="preserve"> They admitted to avoiding engaging with clients, not making phone calls or checking in on their caseload, avoiding community events and outreach activities, even avoiding going in to the workplace. The fluid and dynamic nature of street intervention work may allow for outreach staff to detach from work for an extended period of time, where absenteeism and lack of client engagement may go unnoticed. </w:t>
      </w:r>
    </w:p>
    <w:p w14:paraId="2070CC09" w14:textId="53864880" w:rsidR="00735429" w:rsidRPr="009555CA" w:rsidRDefault="00A74F66" w:rsidP="00A74F66">
      <w:pPr>
        <w:ind w:firstLine="720"/>
        <w:contextualSpacing/>
        <w:rPr>
          <w:rFonts w:ascii="Times New Roman" w:hAnsi="Times New Roman" w:cs="Times New Roman"/>
        </w:rPr>
      </w:pPr>
      <w:r>
        <w:rPr>
          <w:rFonts w:ascii="Times New Roman" w:hAnsi="Times New Roman" w:cs="Times New Roman"/>
        </w:rPr>
        <w:t>These actions are normal responses to the traumatic stress experienced as a result of violence intervention work. Organizations may reprimand workers</w:t>
      </w:r>
      <w:r w:rsidR="00735429" w:rsidRPr="009555CA">
        <w:rPr>
          <w:rFonts w:ascii="Times New Roman" w:hAnsi="Times New Roman" w:cs="Times New Roman"/>
        </w:rPr>
        <w:t xml:space="preserve"> for not completing job responsibilities, but these actions should signal to organizations </w:t>
      </w:r>
      <w:r w:rsidR="008F0FB7" w:rsidRPr="009555CA">
        <w:rPr>
          <w:rFonts w:ascii="Times New Roman" w:hAnsi="Times New Roman" w:cs="Times New Roman"/>
        </w:rPr>
        <w:t>that their staff</w:t>
      </w:r>
      <w:r w:rsidR="00735429" w:rsidRPr="009555CA">
        <w:rPr>
          <w:rFonts w:ascii="Times New Roman" w:hAnsi="Times New Roman" w:cs="Times New Roman"/>
        </w:rPr>
        <w:t xml:space="preserve"> may be in need of support in responding to traumatic stress.  </w:t>
      </w:r>
    </w:p>
    <w:p w14:paraId="32458E75" w14:textId="61984A0A" w:rsidR="00B10570" w:rsidRPr="009555CA" w:rsidRDefault="00B10570" w:rsidP="009555CA">
      <w:pPr>
        <w:contextualSpacing/>
        <w:rPr>
          <w:rFonts w:ascii="Times New Roman" w:hAnsi="Times New Roman" w:cs="Times New Roman"/>
        </w:rPr>
      </w:pPr>
    </w:p>
    <w:p w14:paraId="52C68B26" w14:textId="7480CEBA" w:rsidR="00FE19AD" w:rsidRPr="00936B4A" w:rsidRDefault="00B10570" w:rsidP="009555CA">
      <w:pPr>
        <w:ind w:left="1440" w:right="1440"/>
        <w:contextualSpacing/>
        <w:jc w:val="both"/>
        <w:rPr>
          <w:rFonts w:ascii="Times New Roman" w:hAnsi="Times New Roman" w:cs="Times New Roman"/>
          <w:i/>
          <w:iCs/>
        </w:rPr>
      </w:pPr>
      <w:r w:rsidRPr="00936B4A">
        <w:rPr>
          <w:rFonts w:ascii="Times New Roman" w:hAnsi="Times New Roman" w:cs="Times New Roman"/>
          <w:i/>
          <w:iCs/>
        </w:rPr>
        <w:t>I was MIA from work for like maybe two months</w:t>
      </w:r>
      <w:r w:rsidR="008B7488" w:rsidRPr="00936B4A">
        <w:rPr>
          <w:rFonts w:ascii="Times New Roman" w:hAnsi="Times New Roman" w:cs="Times New Roman"/>
          <w:i/>
          <w:iCs/>
        </w:rPr>
        <w:t>…</w:t>
      </w:r>
      <w:r w:rsidRPr="00936B4A">
        <w:rPr>
          <w:rFonts w:ascii="Times New Roman" w:hAnsi="Times New Roman" w:cs="Times New Roman"/>
          <w:i/>
          <w:iCs/>
        </w:rPr>
        <w:t>I guess the nightmares wer</w:t>
      </w:r>
      <w:r w:rsidR="004D5140">
        <w:rPr>
          <w:rFonts w:ascii="Times New Roman" w:hAnsi="Times New Roman" w:cs="Times New Roman"/>
          <w:i/>
          <w:iCs/>
        </w:rPr>
        <w:t>e</w:t>
      </w:r>
      <w:r w:rsidRPr="00936B4A">
        <w:rPr>
          <w:rFonts w:ascii="Times New Roman" w:hAnsi="Times New Roman" w:cs="Times New Roman"/>
          <w:i/>
          <w:iCs/>
        </w:rPr>
        <w:t xml:space="preserve"> kicking in real hard. I was getting very violent nightmares-- having very violent nightmares, man. Blood, uh, lots of blood, lots of death, um, and it affected me to where I was MIA from work from January to February.</w:t>
      </w:r>
    </w:p>
    <w:p w14:paraId="7D2E78BD" w14:textId="77777777" w:rsidR="009555CA" w:rsidRPr="009555CA" w:rsidRDefault="009555CA" w:rsidP="00090EBA">
      <w:pPr>
        <w:ind w:right="1440"/>
        <w:contextualSpacing/>
        <w:jc w:val="both"/>
        <w:rPr>
          <w:rFonts w:ascii="Times New Roman" w:hAnsi="Times New Roman" w:cs="Times New Roman"/>
          <w:b/>
          <w:bCs/>
          <w:i/>
          <w:iCs/>
        </w:rPr>
      </w:pPr>
    </w:p>
    <w:p w14:paraId="4B40D2C9" w14:textId="36906F1D" w:rsidR="00B50E70" w:rsidRPr="0084221C" w:rsidRDefault="000E0C30" w:rsidP="0084221C">
      <w:pPr>
        <w:pStyle w:val="Heading1"/>
        <w:spacing w:before="0" w:after="0" w:line="240" w:lineRule="auto"/>
        <w:ind w:left="0"/>
        <w:contextualSpacing/>
        <w:jc w:val="center"/>
        <w:rPr>
          <w:rFonts w:ascii="Times New Roman" w:hAnsi="Times New Roman" w:cs="Times New Roman"/>
          <w:color w:val="auto"/>
          <w:sz w:val="36"/>
          <w:szCs w:val="20"/>
        </w:rPr>
      </w:pPr>
      <w:r w:rsidRPr="0084221C">
        <w:rPr>
          <w:rFonts w:ascii="Times New Roman" w:hAnsi="Times New Roman" w:cs="Times New Roman"/>
          <w:color w:val="auto"/>
          <w:sz w:val="36"/>
          <w:szCs w:val="20"/>
        </w:rPr>
        <w:t xml:space="preserve">Food </w:t>
      </w:r>
      <w:r w:rsidR="009555CA" w:rsidRPr="0084221C">
        <w:rPr>
          <w:rFonts w:ascii="Times New Roman" w:hAnsi="Times New Roman" w:cs="Times New Roman"/>
          <w:color w:val="auto"/>
          <w:sz w:val="36"/>
          <w:szCs w:val="20"/>
        </w:rPr>
        <w:t>f</w:t>
      </w:r>
      <w:r w:rsidRPr="0084221C">
        <w:rPr>
          <w:rFonts w:ascii="Times New Roman" w:hAnsi="Times New Roman" w:cs="Times New Roman"/>
          <w:color w:val="auto"/>
          <w:sz w:val="36"/>
          <w:szCs w:val="20"/>
        </w:rPr>
        <w:t>or Thought</w:t>
      </w:r>
    </w:p>
    <w:p w14:paraId="36964B3C" w14:textId="6A14D83F" w:rsidR="00FE19AD" w:rsidRPr="00A74F66" w:rsidRDefault="00FE19AD" w:rsidP="00A74F66">
      <w:pPr>
        <w:rPr>
          <w:rFonts w:ascii="Times New Roman" w:hAnsi="Times New Roman" w:cs="Times New Roman"/>
        </w:rPr>
      </w:pPr>
    </w:p>
    <w:p w14:paraId="34FA0BF9" w14:textId="77777777" w:rsidR="00DA683D" w:rsidRPr="009555CA" w:rsidRDefault="00DA683D" w:rsidP="00DA683D">
      <w:pPr>
        <w:pStyle w:val="ListParagraph"/>
        <w:numPr>
          <w:ilvl w:val="0"/>
          <w:numId w:val="16"/>
        </w:numPr>
        <w:rPr>
          <w:rFonts w:ascii="Times New Roman" w:hAnsi="Times New Roman" w:cs="Times New Roman"/>
        </w:rPr>
      </w:pPr>
      <w:r>
        <w:rPr>
          <w:rFonts w:ascii="Times New Roman" w:hAnsi="Times New Roman" w:cs="Times New Roman"/>
        </w:rPr>
        <w:t>What practices are in place to monitor staff’s wellbeing and work responsibilities</w:t>
      </w:r>
      <w:r w:rsidRPr="009555CA">
        <w:rPr>
          <w:rFonts w:ascii="Times New Roman" w:hAnsi="Times New Roman" w:cs="Times New Roman"/>
        </w:rPr>
        <w:t>?</w:t>
      </w:r>
      <w:r>
        <w:rPr>
          <w:rFonts w:ascii="Times New Roman" w:hAnsi="Times New Roman" w:cs="Times New Roman"/>
        </w:rPr>
        <w:t xml:space="preserve"> (i.e. individual supervision, team meetings, data systems, checking in with participants)</w:t>
      </w:r>
    </w:p>
    <w:p w14:paraId="7541A9B0" w14:textId="127AAB2C" w:rsidR="00FE19AD" w:rsidRPr="009555CA" w:rsidRDefault="00B50E70" w:rsidP="009555CA">
      <w:pPr>
        <w:pStyle w:val="ListParagraph"/>
        <w:numPr>
          <w:ilvl w:val="0"/>
          <w:numId w:val="16"/>
        </w:numPr>
        <w:rPr>
          <w:rFonts w:ascii="Times New Roman" w:hAnsi="Times New Roman" w:cs="Times New Roman"/>
        </w:rPr>
      </w:pPr>
      <w:r w:rsidRPr="009555CA">
        <w:rPr>
          <w:rFonts w:ascii="Times New Roman" w:hAnsi="Times New Roman" w:cs="Times New Roman"/>
        </w:rPr>
        <w:t>When someone</w:t>
      </w:r>
      <w:r w:rsidR="008F0FB7" w:rsidRPr="009555CA">
        <w:rPr>
          <w:rFonts w:ascii="Times New Roman" w:hAnsi="Times New Roman" w:cs="Times New Roman"/>
        </w:rPr>
        <w:t xml:space="preserve"> </w:t>
      </w:r>
      <w:r w:rsidR="00A74F66">
        <w:rPr>
          <w:rFonts w:ascii="Times New Roman" w:hAnsi="Times New Roman" w:cs="Times New Roman"/>
        </w:rPr>
        <w:t>on the team</w:t>
      </w:r>
      <w:r w:rsidRPr="009555CA">
        <w:rPr>
          <w:rFonts w:ascii="Times New Roman" w:hAnsi="Times New Roman" w:cs="Times New Roman"/>
        </w:rPr>
        <w:t xml:space="preserve"> is having a hard time completing their work tasks, how is that identified and discussed with them?</w:t>
      </w:r>
    </w:p>
    <w:p w14:paraId="01D2B4C8" w14:textId="05489883" w:rsidR="00D1010D" w:rsidRPr="009555CA" w:rsidRDefault="00DA683D" w:rsidP="009555CA">
      <w:pPr>
        <w:pStyle w:val="ListParagraph"/>
        <w:numPr>
          <w:ilvl w:val="0"/>
          <w:numId w:val="16"/>
        </w:numPr>
        <w:rPr>
          <w:rFonts w:ascii="Times New Roman" w:hAnsi="Times New Roman" w:cs="Times New Roman"/>
        </w:rPr>
      </w:pPr>
      <w:r>
        <w:rPr>
          <w:rFonts w:ascii="Times New Roman" w:hAnsi="Times New Roman" w:cs="Times New Roman"/>
        </w:rPr>
        <w:t>Do staff</w:t>
      </w:r>
      <w:r w:rsidR="00FE19AD" w:rsidRPr="009555CA">
        <w:rPr>
          <w:rFonts w:ascii="Times New Roman" w:hAnsi="Times New Roman" w:cs="Times New Roman"/>
        </w:rPr>
        <w:t xml:space="preserve"> feel comfortable communicating with supervisors when they feel stressed out from work?</w:t>
      </w:r>
      <w:r>
        <w:rPr>
          <w:rFonts w:ascii="Times New Roman" w:hAnsi="Times New Roman" w:cs="Times New Roman"/>
        </w:rPr>
        <w:t xml:space="preserve"> Are supervisors equipped to respond in a supportive manner to staff when they are struggling with work task</w:t>
      </w:r>
      <w:bookmarkStart w:id="0" w:name="_GoBack"/>
      <w:bookmarkEnd w:id="0"/>
      <w:r>
        <w:rPr>
          <w:rFonts w:ascii="Times New Roman" w:hAnsi="Times New Roman" w:cs="Times New Roman"/>
        </w:rPr>
        <w:t>s?</w:t>
      </w:r>
    </w:p>
    <w:sectPr w:rsidR="00D1010D" w:rsidRPr="009555CA" w:rsidSect="00FE19AD">
      <w:headerReference w:type="default" r:id="rId7"/>
      <w:footerReference w:type="default" r:id="rId8"/>
      <w:pgSz w:w="12240" w:h="15840"/>
      <w:pgMar w:top="1440"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1D91F8" w14:textId="77777777" w:rsidR="003C187E" w:rsidRDefault="003C187E" w:rsidP="00E0070F">
      <w:r>
        <w:separator/>
      </w:r>
    </w:p>
  </w:endnote>
  <w:endnote w:type="continuationSeparator" w:id="0">
    <w:p w14:paraId="65D2D7DF" w14:textId="77777777" w:rsidR="003C187E" w:rsidRDefault="003C187E" w:rsidP="00E007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Webdings">
    <w:panose1 w:val="05030102010509060703"/>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5A6E34" w14:textId="372542D5" w:rsidR="004D5140" w:rsidRPr="004D5140" w:rsidRDefault="004D5140" w:rsidP="004D5140">
    <w:pPr>
      <w:shd w:val="clear" w:color="auto" w:fill="FFFFFF"/>
      <w:jc w:val="center"/>
      <w:rPr>
        <w:rFonts w:ascii="Times New Roman" w:eastAsia="Times New Roman" w:hAnsi="Times New Roman" w:cs="Times New Roman"/>
        <w:color w:val="000000"/>
      </w:rPr>
    </w:pPr>
    <w:r w:rsidRPr="004D5140">
      <w:rPr>
        <w:rFonts w:ascii="Times New Roman" w:eastAsia="Times New Roman" w:hAnsi="Times New Roman" w:cs="Times New Roman"/>
        <w:bCs/>
        <w:color w:val="000000"/>
      </w:rPr>
      <w:t>This material was downloaded from </w:t>
    </w:r>
    <w:hyperlink r:id="rId1" w:tgtFrame="_blank" w:history="1">
      <w:r w:rsidRPr="004D5140">
        <w:rPr>
          <w:rFonts w:ascii="Times New Roman" w:eastAsia="Times New Roman" w:hAnsi="Times New Roman" w:cs="Times New Roman"/>
          <w:bCs/>
          <w:color w:val="1155CC"/>
          <w:u w:val="single"/>
        </w:rPr>
        <w:t>www.streetsupport.org</w:t>
      </w:r>
    </w:hyperlink>
  </w:p>
  <w:p w14:paraId="6A3A607B" w14:textId="6336CBF7" w:rsidR="00FF74C2" w:rsidRPr="004D5140" w:rsidRDefault="004D5140" w:rsidP="004D5140">
    <w:pPr>
      <w:shd w:val="clear" w:color="auto" w:fill="FFFFFF"/>
      <w:jc w:val="center"/>
      <w:rPr>
        <w:rFonts w:ascii="Times New Roman" w:eastAsia="Times New Roman" w:hAnsi="Times New Roman" w:cs="Times New Roman"/>
        <w:color w:val="000000"/>
      </w:rPr>
    </w:pPr>
    <w:r w:rsidRPr="004D5140">
      <w:rPr>
        <w:rFonts w:ascii="Times New Roman" w:eastAsia="Times New Roman" w:hAnsi="Times New Roman" w:cs="Times New Roman"/>
        <w:bCs/>
        <w:color w:val="000000"/>
      </w:rPr>
      <w:t>Please visit the website for more information on street intervention and trauma exposure.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6908B7" w14:textId="77777777" w:rsidR="003C187E" w:rsidRDefault="003C187E" w:rsidP="00E0070F">
      <w:r>
        <w:separator/>
      </w:r>
    </w:p>
  </w:footnote>
  <w:footnote w:type="continuationSeparator" w:id="0">
    <w:p w14:paraId="3B897C74" w14:textId="77777777" w:rsidR="003C187E" w:rsidRDefault="003C187E" w:rsidP="00E007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463DDA" w14:textId="793A2AC9" w:rsidR="00E0070F" w:rsidRDefault="00E0070F">
    <w:pPr>
      <w:pStyle w:val="Header"/>
    </w:pPr>
    <w:r>
      <w:ptab w:relativeTo="margin" w:alignment="center" w:leader="none"/>
    </w:r>
    <w:r w:rsidRPr="00E1348F">
      <w:rPr>
        <w:rStyle w:val="normaltextrun"/>
        <w:rFonts w:ascii="Times New Roman" w:hAnsi="Times New Roman" w:cs="Times New Roman"/>
        <w:b/>
        <w:bCs/>
        <w:color w:val="000000"/>
        <w:bdr w:val="none" w:sz="0" w:space="0" w:color="auto" w:frame="1"/>
      </w:rPr>
      <w:t>Between a Bullet and Its Target</w:t>
    </w:r>
    <w:r>
      <w:rPr>
        <w:rStyle w:val="normaltextrun"/>
        <w:rFonts w:ascii="Times New Roman" w:hAnsi="Times New Roman" w:cs="Times New Roman"/>
        <w:b/>
        <w:bCs/>
        <w:color w:val="000000"/>
        <w:bdr w:val="none" w:sz="0" w:space="0" w:color="auto" w:frame="1"/>
      </w:rPr>
      <w:t xml:space="preserve"> </w:t>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0A1A7D"/>
    <w:multiLevelType w:val="hybridMultilevel"/>
    <w:tmpl w:val="AA7AB102"/>
    <w:lvl w:ilvl="0" w:tplc="40F0B9FE">
      <w:start w:val="1"/>
      <w:numFmt w:val="bullet"/>
      <w:lvlText w:val=""/>
      <w:lvlJc w:val="left"/>
      <w:pPr>
        <w:ind w:left="720" w:hanging="360"/>
      </w:pPr>
      <w:rPr>
        <w:rFonts w:ascii="Symbol" w:hAnsi="Symbol" w:hint="default"/>
      </w:rPr>
    </w:lvl>
    <w:lvl w:ilvl="1" w:tplc="B8E83E4A">
      <w:start w:val="1"/>
      <w:numFmt w:val="bullet"/>
      <w:lvlText w:val="o"/>
      <w:lvlJc w:val="left"/>
      <w:pPr>
        <w:ind w:left="1440" w:hanging="360"/>
      </w:pPr>
      <w:rPr>
        <w:rFonts w:ascii="Courier New" w:hAnsi="Courier New" w:hint="default"/>
      </w:rPr>
    </w:lvl>
    <w:lvl w:ilvl="2" w:tplc="15D4BBB4">
      <w:start w:val="1"/>
      <w:numFmt w:val="bullet"/>
      <w:lvlText w:val=""/>
      <w:lvlJc w:val="left"/>
      <w:pPr>
        <w:ind w:left="2160" w:hanging="360"/>
      </w:pPr>
      <w:rPr>
        <w:rFonts w:ascii="Wingdings" w:hAnsi="Wingdings" w:hint="default"/>
      </w:rPr>
    </w:lvl>
    <w:lvl w:ilvl="3" w:tplc="9DF08698">
      <w:start w:val="1"/>
      <w:numFmt w:val="bullet"/>
      <w:lvlText w:val=""/>
      <w:lvlJc w:val="left"/>
      <w:pPr>
        <w:ind w:left="2880" w:hanging="360"/>
      </w:pPr>
      <w:rPr>
        <w:rFonts w:ascii="Symbol" w:hAnsi="Symbol" w:hint="default"/>
      </w:rPr>
    </w:lvl>
    <w:lvl w:ilvl="4" w:tplc="E65E292A">
      <w:start w:val="1"/>
      <w:numFmt w:val="bullet"/>
      <w:lvlText w:val="o"/>
      <w:lvlJc w:val="left"/>
      <w:pPr>
        <w:ind w:left="3600" w:hanging="360"/>
      </w:pPr>
      <w:rPr>
        <w:rFonts w:ascii="Courier New" w:hAnsi="Courier New" w:hint="default"/>
      </w:rPr>
    </w:lvl>
    <w:lvl w:ilvl="5" w:tplc="9774D19A">
      <w:start w:val="1"/>
      <w:numFmt w:val="bullet"/>
      <w:lvlText w:val=""/>
      <w:lvlJc w:val="left"/>
      <w:pPr>
        <w:ind w:left="4320" w:hanging="360"/>
      </w:pPr>
      <w:rPr>
        <w:rFonts w:ascii="Wingdings" w:hAnsi="Wingdings" w:hint="default"/>
      </w:rPr>
    </w:lvl>
    <w:lvl w:ilvl="6" w:tplc="77265A7A">
      <w:start w:val="1"/>
      <w:numFmt w:val="bullet"/>
      <w:lvlText w:val=""/>
      <w:lvlJc w:val="left"/>
      <w:pPr>
        <w:ind w:left="5040" w:hanging="360"/>
      </w:pPr>
      <w:rPr>
        <w:rFonts w:ascii="Symbol" w:hAnsi="Symbol" w:hint="default"/>
      </w:rPr>
    </w:lvl>
    <w:lvl w:ilvl="7" w:tplc="6F6ABD64">
      <w:start w:val="1"/>
      <w:numFmt w:val="bullet"/>
      <w:lvlText w:val="o"/>
      <w:lvlJc w:val="left"/>
      <w:pPr>
        <w:ind w:left="5760" w:hanging="360"/>
      </w:pPr>
      <w:rPr>
        <w:rFonts w:ascii="Courier New" w:hAnsi="Courier New" w:hint="default"/>
      </w:rPr>
    </w:lvl>
    <w:lvl w:ilvl="8" w:tplc="2DBCEE96">
      <w:start w:val="1"/>
      <w:numFmt w:val="bullet"/>
      <w:lvlText w:val=""/>
      <w:lvlJc w:val="left"/>
      <w:pPr>
        <w:ind w:left="6480" w:hanging="360"/>
      </w:pPr>
      <w:rPr>
        <w:rFonts w:ascii="Wingdings" w:hAnsi="Wingdings" w:hint="default"/>
      </w:rPr>
    </w:lvl>
  </w:abstractNum>
  <w:abstractNum w:abstractNumId="1" w15:restartNumberingAfterBreak="0">
    <w:nsid w:val="171A696A"/>
    <w:multiLevelType w:val="hybridMultilevel"/>
    <w:tmpl w:val="B9DA80F8"/>
    <w:lvl w:ilvl="0" w:tplc="116243E6">
      <w:start w:val="1"/>
      <w:numFmt w:val="bullet"/>
      <w:lvlText w:val=""/>
      <w:lvlJc w:val="left"/>
      <w:pPr>
        <w:ind w:left="720" w:hanging="360"/>
      </w:pPr>
      <w:rPr>
        <w:rFonts w:ascii="Symbol" w:hAnsi="Symbol" w:hint="default"/>
      </w:rPr>
    </w:lvl>
    <w:lvl w:ilvl="1" w:tplc="35BA8034">
      <w:start w:val="1"/>
      <w:numFmt w:val="bullet"/>
      <w:lvlText w:val="o"/>
      <w:lvlJc w:val="left"/>
      <w:pPr>
        <w:ind w:left="1440" w:hanging="360"/>
      </w:pPr>
      <w:rPr>
        <w:rFonts w:ascii="Courier New" w:hAnsi="Courier New" w:hint="default"/>
      </w:rPr>
    </w:lvl>
    <w:lvl w:ilvl="2" w:tplc="F0601CAE">
      <w:start w:val="1"/>
      <w:numFmt w:val="bullet"/>
      <w:lvlText w:val=""/>
      <w:lvlJc w:val="left"/>
      <w:pPr>
        <w:ind w:left="2160" w:hanging="360"/>
      </w:pPr>
      <w:rPr>
        <w:rFonts w:ascii="Wingdings" w:hAnsi="Wingdings" w:hint="default"/>
      </w:rPr>
    </w:lvl>
    <w:lvl w:ilvl="3" w:tplc="AC2225DA">
      <w:start w:val="1"/>
      <w:numFmt w:val="bullet"/>
      <w:lvlText w:val=""/>
      <w:lvlJc w:val="left"/>
      <w:pPr>
        <w:ind w:left="2880" w:hanging="360"/>
      </w:pPr>
      <w:rPr>
        <w:rFonts w:ascii="Symbol" w:hAnsi="Symbol" w:hint="default"/>
      </w:rPr>
    </w:lvl>
    <w:lvl w:ilvl="4" w:tplc="654A68B8">
      <w:start w:val="1"/>
      <w:numFmt w:val="bullet"/>
      <w:lvlText w:val="o"/>
      <w:lvlJc w:val="left"/>
      <w:pPr>
        <w:ind w:left="3600" w:hanging="360"/>
      </w:pPr>
      <w:rPr>
        <w:rFonts w:ascii="Courier New" w:hAnsi="Courier New" w:hint="default"/>
      </w:rPr>
    </w:lvl>
    <w:lvl w:ilvl="5" w:tplc="E2CEA98C">
      <w:start w:val="1"/>
      <w:numFmt w:val="bullet"/>
      <w:lvlText w:val=""/>
      <w:lvlJc w:val="left"/>
      <w:pPr>
        <w:ind w:left="4320" w:hanging="360"/>
      </w:pPr>
      <w:rPr>
        <w:rFonts w:ascii="Wingdings" w:hAnsi="Wingdings" w:hint="default"/>
      </w:rPr>
    </w:lvl>
    <w:lvl w:ilvl="6" w:tplc="FF7E3526">
      <w:start w:val="1"/>
      <w:numFmt w:val="bullet"/>
      <w:lvlText w:val=""/>
      <w:lvlJc w:val="left"/>
      <w:pPr>
        <w:ind w:left="5040" w:hanging="360"/>
      </w:pPr>
      <w:rPr>
        <w:rFonts w:ascii="Symbol" w:hAnsi="Symbol" w:hint="default"/>
      </w:rPr>
    </w:lvl>
    <w:lvl w:ilvl="7" w:tplc="7EA27D0A">
      <w:start w:val="1"/>
      <w:numFmt w:val="bullet"/>
      <w:lvlText w:val="o"/>
      <w:lvlJc w:val="left"/>
      <w:pPr>
        <w:ind w:left="5760" w:hanging="360"/>
      </w:pPr>
      <w:rPr>
        <w:rFonts w:ascii="Courier New" w:hAnsi="Courier New" w:hint="default"/>
      </w:rPr>
    </w:lvl>
    <w:lvl w:ilvl="8" w:tplc="8EB2E78A">
      <w:start w:val="1"/>
      <w:numFmt w:val="bullet"/>
      <w:lvlText w:val=""/>
      <w:lvlJc w:val="left"/>
      <w:pPr>
        <w:ind w:left="6480" w:hanging="360"/>
      </w:pPr>
      <w:rPr>
        <w:rFonts w:ascii="Wingdings" w:hAnsi="Wingdings" w:hint="default"/>
      </w:rPr>
    </w:lvl>
  </w:abstractNum>
  <w:abstractNum w:abstractNumId="2" w15:restartNumberingAfterBreak="0">
    <w:nsid w:val="1C9B1226"/>
    <w:multiLevelType w:val="hybridMultilevel"/>
    <w:tmpl w:val="DEBC597E"/>
    <w:lvl w:ilvl="0" w:tplc="9B1C0092">
      <w:start w:val="1"/>
      <w:numFmt w:val="bullet"/>
      <w:lvlText w:val="4"/>
      <w:lvlJc w:val="left"/>
      <w:pPr>
        <w:ind w:left="1080" w:hanging="360"/>
      </w:pPr>
      <w:rPr>
        <w:rFonts w:ascii="Webdings" w:hAnsi="Web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3FB0B1A"/>
    <w:multiLevelType w:val="hybridMultilevel"/>
    <w:tmpl w:val="586A45EA"/>
    <w:lvl w:ilvl="0" w:tplc="9B1C0092">
      <w:start w:val="1"/>
      <w:numFmt w:val="bullet"/>
      <w:lvlText w:val="4"/>
      <w:lvlJc w:val="left"/>
      <w:pPr>
        <w:ind w:left="1440" w:hanging="360"/>
      </w:pPr>
      <w:rPr>
        <w:rFonts w:ascii="Webdings" w:hAnsi="Webdings" w:hint="default"/>
      </w:rPr>
    </w:lvl>
    <w:lvl w:ilvl="1" w:tplc="9B1C0092">
      <w:start w:val="1"/>
      <w:numFmt w:val="bullet"/>
      <w:lvlText w:val="4"/>
      <w:lvlJc w:val="left"/>
      <w:pPr>
        <w:ind w:left="1440" w:hanging="360"/>
      </w:pPr>
      <w:rPr>
        <w:rFonts w:ascii="Webdings" w:hAnsi="Web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AE71AC"/>
    <w:multiLevelType w:val="hybridMultilevel"/>
    <w:tmpl w:val="C51A0136"/>
    <w:lvl w:ilvl="0" w:tplc="311C824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B243F0"/>
    <w:multiLevelType w:val="hybridMultilevel"/>
    <w:tmpl w:val="EB3CDC0C"/>
    <w:lvl w:ilvl="0" w:tplc="C1C89CC0">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21A5D8A"/>
    <w:multiLevelType w:val="hybridMultilevel"/>
    <w:tmpl w:val="A2E222D4"/>
    <w:lvl w:ilvl="0" w:tplc="91668864">
      <w:start w:val="1"/>
      <w:numFmt w:val="bullet"/>
      <w:lvlText w:val="-"/>
      <w:lvlJc w:val="left"/>
      <w:pPr>
        <w:ind w:left="720" w:hanging="360"/>
      </w:pPr>
      <w:rPr>
        <w:rFonts w:ascii="Times New Roman" w:hAnsi="Times New Roman" w:hint="default"/>
      </w:rPr>
    </w:lvl>
    <w:lvl w:ilvl="1" w:tplc="CAFE1548">
      <w:start w:val="1"/>
      <w:numFmt w:val="bullet"/>
      <w:lvlText w:val="o"/>
      <w:lvlJc w:val="left"/>
      <w:pPr>
        <w:ind w:left="1440" w:hanging="360"/>
      </w:pPr>
      <w:rPr>
        <w:rFonts w:ascii="Courier New" w:hAnsi="Courier New" w:hint="default"/>
      </w:rPr>
    </w:lvl>
    <w:lvl w:ilvl="2" w:tplc="EE0CD92C">
      <w:start w:val="1"/>
      <w:numFmt w:val="bullet"/>
      <w:lvlText w:val=""/>
      <w:lvlJc w:val="left"/>
      <w:pPr>
        <w:ind w:left="2160" w:hanging="360"/>
      </w:pPr>
      <w:rPr>
        <w:rFonts w:ascii="Wingdings" w:hAnsi="Wingdings" w:hint="default"/>
      </w:rPr>
    </w:lvl>
    <w:lvl w:ilvl="3" w:tplc="F020943A">
      <w:start w:val="1"/>
      <w:numFmt w:val="bullet"/>
      <w:lvlText w:val=""/>
      <w:lvlJc w:val="left"/>
      <w:pPr>
        <w:ind w:left="2880" w:hanging="360"/>
      </w:pPr>
      <w:rPr>
        <w:rFonts w:ascii="Symbol" w:hAnsi="Symbol" w:hint="default"/>
      </w:rPr>
    </w:lvl>
    <w:lvl w:ilvl="4" w:tplc="13503A80">
      <w:start w:val="1"/>
      <w:numFmt w:val="bullet"/>
      <w:lvlText w:val="o"/>
      <w:lvlJc w:val="left"/>
      <w:pPr>
        <w:ind w:left="3600" w:hanging="360"/>
      </w:pPr>
      <w:rPr>
        <w:rFonts w:ascii="Courier New" w:hAnsi="Courier New" w:hint="default"/>
      </w:rPr>
    </w:lvl>
    <w:lvl w:ilvl="5" w:tplc="92D2EEBA">
      <w:start w:val="1"/>
      <w:numFmt w:val="bullet"/>
      <w:lvlText w:val=""/>
      <w:lvlJc w:val="left"/>
      <w:pPr>
        <w:ind w:left="4320" w:hanging="360"/>
      </w:pPr>
      <w:rPr>
        <w:rFonts w:ascii="Wingdings" w:hAnsi="Wingdings" w:hint="default"/>
      </w:rPr>
    </w:lvl>
    <w:lvl w:ilvl="6" w:tplc="193EBC6A">
      <w:start w:val="1"/>
      <w:numFmt w:val="bullet"/>
      <w:lvlText w:val=""/>
      <w:lvlJc w:val="left"/>
      <w:pPr>
        <w:ind w:left="5040" w:hanging="360"/>
      </w:pPr>
      <w:rPr>
        <w:rFonts w:ascii="Symbol" w:hAnsi="Symbol" w:hint="default"/>
      </w:rPr>
    </w:lvl>
    <w:lvl w:ilvl="7" w:tplc="D618FF5C">
      <w:start w:val="1"/>
      <w:numFmt w:val="bullet"/>
      <w:lvlText w:val="o"/>
      <w:lvlJc w:val="left"/>
      <w:pPr>
        <w:ind w:left="5760" w:hanging="360"/>
      </w:pPr>
      <w:rPr>
        <w:rFonts w:ascii="Courier New" w:hAnsi="Courier New" w:hint="default"/>
      </w:rPr>
    </w:lvl>
    <w:lvl w:ilvl="8" w:tplc="30B26D6E">
      <w:start w:val="1"/>
      <w:numFmt w:val="bullet"/>
      <w:lvlText w:val=""/>
      <w:lvlJc w:val="left"/>
      <w:pPr>
        <w:ind w:left="6480" w:hanging="360"/>
      </w:pPr>
      <w:rPr>
        <w:rFonts w:ascii="Wingdings" w:hAnsi="Wingdings" w:hint="default"/>
      </w:rPr>
    </w:lvl>
  </w:abstractNum>
  <w:abstractNum w:abstractNumId="7" w15:restartNumberingAfterBreak="0">
    <w:nsid w:val="38ED14C7"/>
    <w:multiLevelType w:val="hybridMultilevel"/>
    <w:tmpl w:val="73364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C913513"/>
    <w:multiLevelType w:val="hybridMultilevel"/>
    <w:tmpl w:val="B0B49F40"/>
    <w:lvl w:ilvl="0" w:tplc="D4F42086">
      <w:start w:val="1"/>
      <w:numFmt w:val="bullet"/>
      <w:lvlText w:val="-"/>
      <w:lvlJc w:val="left"/>
      <w:pPr>
        <w:ind w:left="720" w:hanging="360"/>
      </w:pPr>
      <w:rPr>
        <w:rFonts w:ascii="Times New Roman" w:hAnsi="Times New Roman" w:hint="default"/>
      </w:rPr>
    </w:lvl>
    <w:lvl w:ilvl="1" w:tplc="184C5E02">
      <w:start w:val="1"/>
      <w:numFmt w:val="bullet"/>
      <w:lvlText w:val="o"/>
      <w:lvlJc w:val="left"/>
      <w:pPr>
        <w:ind w:left="1440" w:hanging="360"/>
      </w:pPr>
      <w:rPr>
        <w:rFonts w:ascii="Courier New" w:hAnsi="Courier New" w:hint="default"/>
      </w:rPr>
    </w:lvl>
    <w:lvl w:ilvl="2" w:tplc="0D84D44A">
      <w:start w:val="1"/>
      <w:numFmt w:val="bullet"/>
      <w:lvlText w:val=""/>
      <w:lvlJc w:val="left"/>
      <w:pPr>
        <w:ind w:left="2160" w:hanging="360"/>
      </w:pPr>
      <w:rPr>
        <w:rFonts w:ascii="Wingdings" w:hAnsi="Wingdings" w:hint="default"/>
      </w:rPr>
    </w:lvl>
    <w:lvl w:ilvl="3" w:tplc="D396CAB0">
      <w:start w:val="1"/>
      <w:numFmt w:val="bullet"/>
      <w:lvlText w:val=""/>
      <w:lvlJc w:val="left"/>
      <w:pPr>
        <w:ind w:left="2880" w:hanging="360"/>
      </w:pPr>
      <w:rPr>
        <w:rFonts w:ascii="Symbol" w:hAnsi="Symbol" w:hint="default"/>
      </w:rPr>
    </w:lvl>
    <w:lvl w:ilvl="4" w:tplc="794E08DA">
      <w:start w:val="1"/>
      <w:numFmt w:val="bullet"/>
      <w:lvlText w:val="o"/>
      <w:lvlJc w:val="left"/>
      <w:pPr>
        <w:ind w:left="3600" w:hanging="360"/>
      </w:pPr>
      <w:rPr>
        <w:rFonts w:ascii="Courier New" w:hAnsi="Courier New" w:hint="default"/>
      </w:rPr>
    </w:lvl>
    <w:lvl w:ilvl="5" w:tplc="D4A08C3C">
      <w:start w:val="1"/>
      <w:numFmt w:val="bullet"/>
      <w:lvlText w:val=""/>
      <w:lvlJc w:val="left"/>
      <w:pPr>
        <w:ind w:left="4320" w:hanging="360"/>
      </w:pPr>
      <w:rPr>
        <w:rFonts w:ascii="Wingdings" w:hAnsi="Wingdings" w:hint="default"/>
      </w:rPr>
    </w:lvl>
    <w:lvl w:ilvl="6" w:tplc="3B3AA6CA">
      <w:start w:val="1"/>
      <w:numFmt w:val="bullet"/>
      <w:lvlText w:val=""/>
      <w:lvlJc w:val="left"/>
      <w:pPr>
        <w:ind w:left="5040" w:hanging="360"/>
      </w:pPr>
      <w:rPr>
        <w:rFonts w:ascii="Symbol" w:hAnsi="Symbol" w:hint="default"/>
      </w:rPr>
    </w:lvl>
    <w:lvl w:ilvl="7" w:tplc="07300048">
      <w:start w:val="1"/>
      <w:numFmt w:val="bullet"/>
      <w:lvlText w:val="o"/>
      <w:lvlJc w:val="left"/>
      <w:pPr>
        <w:ind w:left="5760" w:hanging="360"/>
      </w:pPr>
      <w:rPr>
        <w:rFonts w:ascii="Courier New" w:hAnsi="Courier New" w:hint="default"/>
      </w:rPr>
    </w:lvl>
    <w:lvl w:ilvl="8" w:tplc="27F8D396">
      <w:start w:val="1"/>
      <w:numFmt w:val="bullet"/>
      <w:lvlText w:val=""/>
      <w:lvlJc w:val="left"/>
      <w:pPr>
        <w:ind w:left="6480" w:hanging="360"/>
      </w:pPr>
      <w:rPr>
        <w:rFonts w:ascii="Wingdings" w:hAnsi="Wingdings" w:hint="default"/>
      </w:rPr>
    </w:lvl>
  </w:abstractNum>
  <w:abstractNum w:abstractNumId="9" w15:restartNumberingAfterBreak="0">
    <w:nsid w:val="40EF5682"/>
    <w:multiLevelType w:val="hybridMultilevel"/>
    <w:tmpl w:val="07A4A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FD4ACD"/>
    <w:multiLevelType w:val="hybridMultilevel"/>
    <w:tmpl w:val="A19C65C4"/>
    <w:lvl w:ilvl="0" w:tplc="71B0D3B6">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A48405B"/>
    <w:multiLevelType w:val="hybridMultilevel"/>
    <w:tmpl w:val="6D5E0674"/>
    <w:lvl w:ilvl="0" w:tplc="0B587E40">
      <w:start w:val="1"/>
      <w:numFmt w:val="bullet"/>
      <w:lvlText w:val="-"/>
      <w:lvlJc w:val="left"/>
      <w:pPr>
        <w:ind w:left="720" w:hanging="360"/>
      </w:pPr>
      <w:rPr>
        <w:rFonts w:ascii="Times New Roman" w:hAnsi="Times New Roman" w:hint="default"/>
      </w:rPr>
    </w:lvl>
    <w:lvl w:ilvl="1" w:tplc="DF822F94">
      <w:start w:val="1"/>
      <w:numFmt w:val="bullet"/>
      <w:lvlText w:val="o"/>
      <w:lvlJc w:val="left"/>
      <w:pPr>
        <w:ind w:left="1440" w:hanging="360"/>
      </w:pPr>
      <w:rPr>
        <w:rFonts w:ascii="Courier New" w:hAnsi="Courier New" w:hint="default"/>
      </w:rPr>
    </w:lvl>
    <w:lvl w:ilvl="2" w:tplc="8864D724">
      <w:start w:val="1"/>
      <w:numFmt w:val="bullet"/>
      <w:lvlText w:val=""/>
      <w:lvlJc w:val="left"/>
      <w:pPr>
        <w:ind w:left="2160" w:hanging="360"/>
      </w:pPr>
      <w:rPr>
        <w:rFonts w:ascii="Wingdings" w:hAnsi="Wingdings" w:hint="default"/>
      </w:rPr>
    </w:lvl>
    <w:lvl w:ilvl="3" w:tplc="434E5890">
      <w:start w:val="1"/>
      <w:numFmt w:val="bullet"/>
      <w:lvlText w:val=""/>
      <w:lvlJc w:val="left"/>
      <w:pPr>
        <w:ind w:left="2880" w:hanging="360"/>
      </w:pPr>
      <w:rPr>
        <w:rFonts w:ascii="Symbol" w:hAnsi="Symbol" w:hint="default"/>
      </w:rPr>
    </w:lvl>
    <w:lvl w:ilvl="4" w:tplc="DF1016CA">
      <w:start w:val="1"/>
      <w:numFmt w:val="bullet"/>
      <w:lvlText w:val="o"/>
      <w:lvlJc w:val="left"/>
      <w:pPr>
        <w:ind w:left="3600" w:hanging="360"/>
      </w:pPr>
      <w:rPr>
        <w:rFonts w:ascii="Courier New" w:hAnsi="Courier New" w:hint="default"/>
      </w:rPr>
    </w:lvl>
    <w:lvl w:ilvl="5" w:tplc="A4EEBE7C">
      <w:start w:val="1"/>
      <w:numFmt w:val="bullet"/>
      <w:lvlText w:val=""/>
      <w:lvlJc w:val="left"/>
      <w:pPr>
        <w:ind w:left="4320" w:hanging="360"/>
      </w:pPr>
      <w:rPr>
        <w:rFonts w:ascii="Wingdings" w:hAnsi="Wingdings" w:hint="default"/>
      </w:rPr>
    </w:lvl>
    <w:lvl w:ilvl="6" w:tplc="2C701312">
      <w:start w:val="1"/>
      <w:numFmt w:val="bullet"/>
      <w:lvlText w:val=""/>
      <w:lvlJc w:val="left"/>
      <w:pPr>
        <w:ind w:left="5040" w:hanging="360"/>
      </w:pPr>
      <w:rPr>
        <w:rFonts w:ascii="Symbol" w:hAnsi="Symbol" w:hint="default"/>
      </w:rPr>
    </w:lvl>
    <w:lvl w:ilvl="7" w:tplc="2110AD12">
      <w:start w:val="1"/>
      <w:numFmt w:val="bullet"/>
      <w:lvlText w:val="o"/>
      <w:lvlJc w:val="left"/>
      <w:pPr>
        <w:ind w:left="5760" w:hanging="360"/>
      </w:pPr>
      <w:rPr>
        <w:rFonts w:ascii="Courier New" w:hAnsi="Courier New" w:hint="default"/>
      </w:rPr>
    </w:lvl>
    <w:lvl w:ilvl="8" w:tplc="01CA103E">
      <w:start w:val="1"/>
      <w:numFmt w:val="bullet"/>
      <w:lvlText w:val=""/>
      <w:lvlJc w:val="left"/>
      <w:pPr>
        <w:ind w:left="6480" w:hanging="360"/>
      </w:pPr>
      <w:rPr>
        <w:rFonts w:ascii="Wingdings" w:hAnsi="Wingdings" w:hint="default"/>
      </w:rPr>
    </w:lvl>
  </w:abstractNum>
  <w:abstractNum w:abstractNumId="12" w15:restartNumberingAfterBreak="0">
    <w:nsid w:val="6A2153C6"/>
    <w:multiLevelType w:val="hybridMultilevel"/>
    <w:tmpl w:val="132838FC"/>
    <w:lvl w:ilvl="0" w:tplc="7B808548">
      <w:start w:val="1"/>
      <w:numFmt w:val="bullet"/>
      <w:lvlText w:val="-"/>
      <w:lvlJc w:val="left"/>
      <w:pPr>
        <w:ind w:left="720" w:hanging="360"/>
      </w:pPr>
      <w:rPr>
        <w:rFonts w:ascii="Times New Roman" w:hAnsi="Times New Roman" w:hint="default"/>
      </w:rPr>
    </w:lvl>
    <w:lvl w:ilvl="1" w:tplc="BC8CE5C8">
      <w:start w:val="1"/>
      <w:numFmt w:val="bullet"/>
      <w:lvlText w:val="o"/>
      <w:lvlJc w:val="left"/>
      <w:pPr>
        <w:ind w:left="1440" w:hanging="360"/>
      </w:pPr>
      <w:rPr>
        <w:rFonts w:ascii="Courier New" w:hAnsi="Courier New" w:hint="default"/>
      </w:rPr>
    </w:lvl>
    <w:lvl w:ilvl="2" w:tplc="CC020832">
      <w:start w:val="1"/>
      <w:numFmt w:val="bullet"/>
      <w:lvlText w:val=""/>
      <w:lvlJc w:val="left"/>
      <w:pPr>
        <w:ind w:left="2160" w:hanging="360"/>
      </w:pPr>
      <w:rPr>
        <w:rFonts w:ascii="Wingdings" w:hAnsi="Wingdings" w:hint="default"/>
      </w:rPr>
    </w:lvl>
    <w:lvl w:ilvl="3" w:tplc="DD9AEAD2">
      <w:start w:val="1"/>
      <w:numFmt w:val="bullet"/>
      <w:lvlText w:val=""/>
      <w:lvlJc w:val="left"/>
      <w:pPr>
        <w:ind w:left="2880" w:hanging="360"/>
      </w:pPr>
      <w:rPr>
        <w:rFonts w:ascii="Symbol" w:hAnsi="Symbol" w:hint="default"/>
      </w:rPr>
    </w:lvl>
    <w:lvl w:ilvl="4" w:tplc="1166B5A0">
      <w:start w:val="1"/>
      <w:numFmt w:val="bullet"/>
      <w:lvlText w:val="o"/>
      <w:lvlJc w:val="left"/>
      <w:pPr>
        <w:ind w:left="3600" w:hanging="360"/>
      </w:pPr>
      <w:rPr>
        <w:rFonts w:ascii="Courier New" w:hAnsi="Courier New" w:hint="default"/>
      </w:rPr>
    </w:lvl>
    <w:lvl w:ilvl="5" w:tplc="61B6D9E8">
      <w:start w:val="1"/>
      <w:numFmt w:val="bullet"/>
      <w:lvlText w:val=""/>
      <w:lvlJc w:val="left"/>
      <w:pPr>
        <w:ind w:left="4320" w:hanging="360"/>
      </w:pPr>
      <w:rPr>
        <w:rFonts w:ascii="Wingdings" w:hAnsi="Wingdings" w:hint="default"/>
      </w:rPr>
    </w:lvl>
    <w:lvl w:ilvl="6" w:tplc="1246673C">
      <w:start w:val="1"/>
      <w:numFmt w:val="bullet"/>
      <w:lvlText w:val=""/>
      <w:lvlJc w:val="left"/>
      <w:pPr>
        <w:ind w:left="5040" w:hanging="360"/>
      </w:pPr>
      <w:rPr>
        <w:rFonts w:ascii="Symbol" w:hAnsi="Symbol" w:hint="default"/>
      </w:rPr>
    </w:lvl>
    <w:lvl w:ilvl="7" w:tplc="04CEAC06">
      <w:start w:val="1"/>
      <w:numFmt w:val="bullet"/>
      <w:lvlText w:val="o"/>
      <w:lvlJc w:val="left"/>
      <w:pPr>
        <w:ind w:left="5760" w:hanging="360"/>
      </w:pPr>
      <w:rPr>
        <w:rFonts w:ascii="Courier New" w:hAnsi="Courier New" w:hint="default"/>
      </w:rPr>
    </w:lvl>
    <w:lvl w:ilvl="8" w:tplc="EA06976A">
      <w:start w:val="1"/>
      <w:numFmt w:val="bullet"/>
      <w:lvlText w:val=""/>
      <w:lvlJc w:val="left"/>
      <w:pPr>
        <w:ind w:left="6480" w:hanging="360"/>
      </w:pPr>
      <w:rPr>
        <w:rFonts w:ascii="Wingdings" w:hAnsi="Wingdings" w:hint="default"/>
      </w:rPr>
    </w:lvl>
  </w:abstractNum>
  <w:abstractNum w:abstractNumId="13" w15:restartNumberingAfterBreak="0">
    <w:nsid w:val="6CC76106"/>
    <w:multiLevelType w:val="hybridMultilevel"/>
    <w:tmpl w:val="BCEC37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707C0E23"/>
    <w:multiLevelType w:val="hybridMultilevel"/>
    <w:tmpl w:val="F30E1A04"/>
    <w:lvl w:ilvl="0" w:tplc="5F165BB6">
      <w:start w:val="1"/>
      <w:numFmt w:val="bullet"/>
      <w:lvlText w:val="-"/>
      <w:lvlJc w:val="left"/>
      <w:pPr>
        <w:ind w:left="720" w:hanging="360"/>
      </w:pPr>
      <w:rPr>
        <w:rFonts w:ascii="Times New Roman" w:hAnsi="Times New Roman" w:hint="default"/>
      </w:rPr>
    </w:lvl>
    <w:lvl w:ilvl="1" w:tplc="D06AFAC6">
      <w:start w:val="1"/>
      <w:numFmt w:val="bullet"/>
      <w:lvlText w:val="o"/>
      <w:lvlJc w:val="left"/>
      <w:pPr>
        <w:ind w:left="1440" w:hanging="360"/>
      </w:pPr>
      <w:rPr>
        <w:rFonts w:ascii="Courier New" w:hAnsi="Courier New" w:hint="default"/>
      </w:rPr>
    </w:lvl>
    <w:lvl w:ilvl="2" w:tplc="43CA1C38">
      <w:start w:val="1"/>
      <w:numFmt w:val="bullet"/>
      <w:lvlText w:val=""/>
      <w:lvlJc w:val="left"/>
      <w:pPr>
        <w:ind w:left="2160" w:hanging="360"/>
      </w:pPr>
      <w:rPr>
        <w:rFonts w:ascii="Wingdings" w:hAnsi="Wingdings" w:hint="default"/>
      </w:rPr>
    </w:lvl>
    <w:lvl w:ilvl="3" w:tplc="0C9C2016">
      <w:start w:val="1"/>
      <w:numFmt w:val="bullet"/>
      <w:lvlText w:val=""/>
      <w:lvlJc w:val="left"/>
      <w:pPr>
        <w:ind w:left="2880" w:hanging="360"/>
      </w:pPr>
      <w:rPr>
        <w:rFonts w:ascii="Symbol" w:hAnsi="Symbol" w:hint="default"/>
      </w:rPr>
    </w:lvl>
    <w:lvl w:ilvl="4" w:tplc="4CA26FE0">
      <w:start w:val="1"/>
      <w:numFmt w:val="bullet"/>
      <w:lvlText w:val="o"/>
      <w:lvlJc w:val="left"/>
      <w:pPr>
        <w:ind w:left="3600" w:hanging="360"/>
      </w:pPr>
      <w:rPr>
        <w:rFonts w:ascii="Courier New" w:hAnsi="Courier New" w:hint="default"/>
      </w:rPr>
    </w:lvl>
    <w:lvl w:ilvl="5" w:tplc="3FEA44B6">
      <w:start w:val="1"/>
      <w:numFmt w:val="bullet"/>
      <w:lvlText w:val=""/>
      <w:lvlJc w:val="left"/>
      <w:pPr>
        <w:ind w:left="4320" w:hanging="360"/>
      </w:pPr>
      <w:rPr>
        <w:rFonts w:ascii="Wingdings" w:hAnsi="Wingdings" w:hint="default"/>
      </w:rPr>
    </w:lvl>
    <w:lvl w:ilvl="6" w:tplc="639A9C8E">
      <w:start w:val="1"/>
      <w:numFmt w:val="bullet"/>
      <w:lvlText w:val=""/>
      <w:lvlJc w:val="left"/>
      <w:pPr>
        <w:ind w:left="5040" w:hanging="360"/>
      </w:pPr>
      <w:rPr>
        <w:rFonts w:ascii="Symbol" w:hAnsi="Symbol" w:hint="default"/>
      </w:rPr>
    </w:lvl>
    <w:lvl w:ilvl="7" w:tplc="7ADCB600">
      <w:start w:val="1"/>
      <w:numFmt w:val="bullet"/>
      <w:lvlText w:val="o"/>
      <w:lvlJc w:val="left"/>
      <w:pPr>
        <w:ind w:left="5760" w:hanging="360"/>
      </w:pPr>
      <w:rPr>
        <w:rFonts w:ascii="Courier New" w:hAnsi="Courier New" w:hint="default"/>
      </w:rPr>
    </w:lvl>
    <w:lvl w:ilvl="8" w:tplc="C1F8EF78">
      <w:start w:val="1"/>
      <w:numFmt w:val="bullet"/>
      <w:lvlText w:val=""/>
      <w:lvlJc w:val="left"/>
      <w:pPr>
        <w:ind w:left="6480" w:hanging="360"/>
      </w:pPr>
      <w:rPr>
        <w:rFonts w:ascii="Wingdings" w:hAnsi="Wingdings" w:hint="default"/>
      </w:rPr>
    </w:lvl>
  </w:abstractNum>
  <w:abstractNum w:abstractNumId="15" w15:restartNumberingAfterBreak="0">
    <w:nsid w:val="783B50BE"/>
    <w:multiLevelType w:val="hybridMultilevel"/>
    <w:tmpl w:val="7728CCF2"/>
    <w:lvl w:ilvl="0" w:tplc="B0A8BE28">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6"/>
  </w:num>
  <w:num w:numId="3">
    <w:abstractNumId w:val="8"/>
  </w:num>
  <w:num w:numId="4">
    <w:abstractNumId w:val="12"/>
  </w:num>
  <w:num w:numId="5">
    <w:abstractNumId w:val="1"/>
  </w:num>
  <w:num w:numId="6">
    <w:abstractNumId w:val="0"/>
  </w:num>
  <w:num w:numId="7">
    <w:abstractNumId w:val="11"/>
  </w:num>
  <w:num w:numId="8">
    <w:abstractNumId w:val="10"/>
  </w:num>
  <w:num w:numId="9">
    <w:abstractNumId w:val="3"/>
  </w:num>
  <w:num w:numId="10">
    <w:abstractNumId w:val="7"/>
  </w:num>
  <w:num w:numId="11">
    <w:abstractNumId w:val="9"/>
  </w:num>
  <w:num w:numId="12">
    <w:abstractNumId w:val="15"/>
  </w:num>
  <w:num w:numId="13">
    <w:abstractNumId w:val="4"/>
  </w:num>
  <w:num w:numId="14">
    <w:abstractNumId w:val="5"/>
  </w:num>
  <w:num w:numId="15">
    <w:abstractNumId w:val="13"/>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010D"/>
    <w:rsid w:val="000777AD"/>
    <w:rsid w:val="00090EBA"/>
    <w:rsid w:val="000A16BD"/>
    <w:rsid w:val="000E0C30"/>
    <w:rsid w:val="00154D29"/>
    <w:rsid w:val="001A1D5C"/>
    <w:rsid w:val="001B3323"/>
    <w:rsid w:val="002937C4"/>
    <w:rsid w:val="003724B9"/>
    <w:rsid w:val="003C187E"/>
    <w:rsid w:val="003C7AD7"/>
    <w:rsid w:val="003D3E7C"/>
    <w:rsid w:val="004D5140"/>
    <w:rsid w:val="004D72ED"/>
    <w:rsid w:val="00560A6A"/>
    <w:rsid w:val="005E23A5"/>
    <w:rsid w:val="00685616"/>
    <w:rsid w:val="00735429"/>
    <w:rsid w:val="0084221C"/>
    <w:rsid w:val="008B052C"/>
    <w:rsid w:val="008B7488"/>
    <w:rsid w:val="008F0FB7"/>
    <w:rsid w:val="00926F65"/>
    <w:rsid w:val="00936B4A"/>
    <w:rsid w:val="009555CA"/>
    <w:rsid w:val="00A74F66"/>
    <w:rsid w:val="00A9047E"/>
    <w:rsid w:val="00B10570"/>
    <w:rsid w:val="00B50E70"/>
    <w:rsid w:val="00BF3D96"/>
    <w:rsid w:val="00CF20E3"/>
    <w:rsid w:val="00D1010D"/>
    <w:rsid w:val="00D50D5D"/>
    <w:rsid w:val="00DA683D"/>
    <w:rsid w:val="00DB1E27"/>
    <w:rsid w:val="00E0070F"/>
    <w:rsid w:val="00E00C42"/>
    <w:rsid w:val="00E93BBE"/>
    <w:rsid w:val="00EE6E42"/>
    <w:rsid w:val="00F92D44"/>
    <w:rsid w:val="00FE19AD"/>
    <w:rsid w:val="00FF74C2"/>
    <w:rsid w:val="04A49DCA"/>
    <w:rsid w:val="4A7654D6"/>
    <w:rsid w:val="4F7B1D3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D877C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E0C30"/>
    <w:pPr>
      <w:keepNext/>
      <w:keepLines/>
      <w:pBdr>
        <w:bottom w:val="single" w:sz="18" w:space="1" w:color="2F5496" w:themeColor="accent5" w:themeShade="BF"/>
      </w:pBdr>
      <w:spacing w:before="600" w:after="480" w:line="259" w:lineRule="auto"/>
      <w:ind w:left="720" w:right="720"/>
      <w:outlineLvl w:val="0"/>
    </w:pPr>
    <w:rPr>
      <w:rFonts w:ascii="Arial" w:eastAsiaTheme="majorEastAsia" w:hAnsi="Arial" w:cstheme="majorBidi"/>
      <w:color w:val="404040" w:themeColor="text1" w:themeTint="BF"/>
      <w:sz w:val="52"/>
      <w:szCs w:val="32"/>
    </w:rPr>
  </w:style>
  <w:style w:type="paragraph" w:styleId="Heading2">
    <w:name w:val="heading 2"/>
    <w:basedOn w:val="Normal"/>
    <w:next w:val="Normal"/>
    <w:link w:val="Heading2Char"/>
    <w:uiPriority w:val="9"/>
    <w:unhideWhenUsed/>
    <w:qFormat/>
    <w:rsid w:val="000E0C30"/>
    <w:pPr>
      <w:keepNext/>
      <w:keepLines/>
      <w:spacing w:before="40" w:line="259" w:lineRule="auto"/>
      <w:ind w:left="720" w:right="720"/>
      <w:outlineLvl w:val="1"/>
    </w:pPr>
    <w:rPr>
      <w:rFonts w:ascii="Arial" w:eastAsiaTheme="majorEastAsia" w:hAnsi="Arial" w:cstheme="majorBidi"/>
      <w:b/>
      <w:color w:val="2F5496" w:themeColor="accent5" w:themeShade="BF"/>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A16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A16BD"/>
    <w:pPr>
      <w:ind w:left="720"/>
      <w:contextualSpacing/>
    </w:pPr>
  </w:style>
  <w:style w:type="character" w:customStyle="1" w:styleId="Heading1Char">
    <w:name w:val="Heading 1 Char"/>
    <w:basedOn w:val="DefaultParagraphFont"/>
    <w:link w:val="Heading1"/>
    <w:uiPriority w:val="9"/>
    <w:rsid w:val="000E0C30"/>
    <w:rPr>
      <w:rFonts w:ascii="Arial" w:eastAsiaTheme="majorEastAsia" w:hAnsi="Arial" w:cstheme="majorBidi"/>
      <w:color w:val="404040" w:themeColor="text1" w:themeTint="BF"/>
      <w:sz w:val="52"/>
      <w:szCs w:val="32"/>
    </w:rPr>
  </w:style>
  <w:style w:type="character" w:customStyle="1" w:styleId="Heading2Char">
    <w:name w:val="Heading 2 Char"/>
    <w:basedOn w:val="DefaultParagraphFont"/>
    <w:link w:val="Heading2"/>
    <w:uiPriority w:val="9"/>
    <w:rsid w:val="000E0C30"/>
    <w:rPr>
      <w:rFonts w:ascii="Arial" w:eastAsiaTheme="majorEastAsia" w:hAnsi="Arial" w:cstheme="majorBidi"/>
      <w:b/>
      <w:color w:val="2F5496" w:themeColor="accent5" w:themeShade="BF"/>
      <w:sz w:val="22"/>
      <w:szCs w:val="26"/>
    </w:rPr>
  </w:style>
  <w:style w:type="paragraph" w:customStyle="1" w:styleId="Subheading">
    <w:name w:val="Subheading"/>
    <w:basedOn w:val="Heading2"/>
    <w:qFormat/>
    <w:rsid w:val="000E0C30"/>
    <w:rPr>
      <w:sz w:val="32"/>
    </w:rPr>
  </w:style>
  <w:style w:type="paragraph" w:styleId="IntenseQuote">
    <w:name w:val="Intense Quote"/>
    <w:basedOn w:val="Normal"/>
    <w:next w:val="Normal"/>
    <w:link w:val="IntenseQuoteChar"/>
    <w:uiPriority w:val="30"/>
    <w:qFormat/>
    <w:rsid w:val="000E0C30"/>
    <w:pPr>
      <w:pBdr>
        <w:top w:val="single" w:sz="4" w:space="10" w:color="5B9BD5" w:themeColor="accent1"/>
        <w:bottom w:val="single" w:sz="4" w:space="10" w:color="5B9BD5" w:themeColor="accent1"/>
      </w:pBdr>
      <w:spacing w:before="360" w:after="360"/>
      <w:ind w:left="864" w:right="864"/>
      <w:jc w:val="center"/>
    </w:pPr>
    <w:rPr>
      <w:rFonts w:eastAsiaTheme="minorEastAsia"/>
      <w:i/>
      <w:iCs/>
      <w:color w:val="5B9BD5" w:themeColor="accent1"/>
      <w:lang w:eastAsia="ko-KR"/>
    </w:rPr>
  </w:style>
  <w:style w:type="character" w:customStyle="1" w:styleId="IntenseQuoteChar">
    <w:name w:val="Intense Quote Char"/>
    <w:basedOn w:val="DefaultParagraphFont"/>
    <w:link w:val="IntenseQuote"/>
    <w:uiPriority w:val="30"/>
    <w:rsid w:val="000E0C30"/>
    <w:rPr>
      <w:rFonts w:eastAsiaTheme="minorEastAsia"/>
      <w:i/>
      <w:iCs/>
      <w:color w:val="5B9BD5" w:themeColor="accent1"/>
      <w:lang w:eastAsia="ko-KR"/>
    </w:rPr>
  </w:style>
  <w:style w:type="character" w:customStyle="1" w:styleId="highlight">
    <w:name w:val="highlight"/>
    <w:basedOn w:val="DefaultParagraphFont"/>
    <w:rsid w:val="00BF3D96"/>
  </w:style>
  <w:style w:type="character" w:styleId="CommentReference">
    <w:name w:val="annotation reference"/>
    <w:basedOn w:val="DefaultParagraphFont"/>
    <w:uiPriority w:val="99"/>
    <w:semiHidden/>
    <w:unhideWhenUsed/>
    <w:rsid w:val="008B7488"/>
    <w:rPr>
      <w:sz w:val="16"/>
      <w:szCs w:val="16"/>
    </w:rPr>
  </w:style>
  <w:style w:type="paragraph" w:styleId="CommentText">
    <w:name w:val="annotation text"/>
    <w:basedOn w:val="Normal"/>
    <w:link w:val="CommentTextChar"/>
    <w:uiPriority w:val="99"/>
    <w:semiHidden/>
    <w:unhideWhenUsed/>
    <w:rsid w:val="008B7488"/>
    <w:rPr>
      <w:sz w:val="20"/>
      <w:szCs w:val="20"/>
    </w:rPr>
  </w:style>
  <w:style w:type="character" w:customStyle="1" w:styleId="CommentTextChar">
    <w:name w:val="Comment Text Char"/>
    <w:basedOn w:val="DefaultParagraphFont"/>
    <w:link w:val="CommentText"/>
    <w:uiPriority w:val="99"/>
    <w:semiHidden/>
    <w:rsid w:val="008B7488"/>
    <w:rPr>
      <w:sz w:val="20"/>
      <w:szCs w:val="20"/>
    </w:rPr>
  </w:style>
  <w:style w:type="paragraph" w:styleId="CommentSubject">
    <w:name w:val="annotation subject"/>
    <w:basedOn w:val="CommentText"/>
    <w:next w:val="CommentText"/>
    <w:link w:val="CommentSubjectChar"/>
    <w:uiPriority w:val="99"/>
    <w:semiHidden/>
    <w:unhideWhenUsed/>
    <w:rsid w:val="008B7488"/>
    <w:rPr>
      <w:b/>
      <w:bCs/>
    </w:rPr>
  </w:style>
  <w:style w:type="character" w:customStyle="1" w:styleId="CommentSubjectChar">
    <w:name w:val="Comment Subject Char"/>
    <w:basedOn w:val="CommentTextChar"/>
    <w:link w:val="CommentSubject"/>
    <w:uiPriority w:val="99"/>
    <w:semiHidden/>
    <w:rsid w:val="008B7488"/>
    <w:rPr>
      <w:b/>
      <w:bCs/>
      <w:sz w:val="20"/>
      <w:szCs w:val="20"/>
    </w:rPr>
  </w:style>
  <w:style w:type="paragraph" w:styleId="BalloonText">
    <w:name w:val="Balloon Text"/>
    <w:basedOn w:val="Normal"/>
    <w:link w:val="BalloonTextChar"/>
    <w:uiPriority w:val="99"/>
    <w:semiHidden/>
    <w:unhideWhenUsed/>
    <w:rsid w:val="008B74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7488"/>
    <w:rPr>
      <w:rFonts w:ascii="Segoe UI" w:hAnsi="Segoe UI" w:cs="Segoe UI"/>
      <w:sz w:val="18"/>
      <w:szCs w:val="18"/>
    </w:rPr>
  </w:style>
  <w:style w:type="paragraph" w:styleId="Header">
    <w:name w:val="header"/>
    <w:basedOn w:val="Normal"/>
    <w:link w:val="HeaderChar"/>
    <w:uiPriority w:val="99"/>
    <w:unhideWhenUsed/>
    <w:rsid w:val="00E0070F"/>
    <w:pPr>
      <w:tabs>
        <w:tab w:val="center" w:pos="4680"/>
        <w:tab w:val="right" w:pos="9360"/>
      </w:tabs>
    </w:pPr>
  </w:style>
  <w:style w:type="character" w:customStyle="1" w:styleId="HeaderChar">
    <w:name w:val="Header Char"/>
    <w:basedOn w:val="DefaultParagraphFont"/>
    <w:link w:val="Header"/>
    <w:uiPriority w:val="99"/>
    <w:rsid w:val="00E0070F"/>
  </w:style>
  <w:style w:type="paragraph" w:styleId="Footer">
    <w:name w:val="footer"/>
    <w:basedOn w:val="Normal"/>
    <w:link w:val="FooterChar"/>
    <w:uiPriority w:val="99"/>
    <w:unhideWhenUsed/>
    <w:rsid w:val="00E0070F"/>
    <w:pPr>
      <w:tabs>
        <w:tab w:val="center" w:pos="4680"/>
        <w:tab w:val="right" w:pos="9360"/>
      </w:tabs>
    </w:pPr>
  </w:style>
  <w:style w:type="character" w:customStyle="1" w:styleId="FooterChar">
    <w:name w:val="Footer Char"/>
    <w:basedOn w:val="DefaultParagraphFont"/>
    <w:link w:val="Footer"/>
    <w:uiPriority w:val="99"/>
    <w:rsid w:val="00E0070F"/>
  </w:style>
  <w:style w:type="character" w:customStyle="1" w:styleId="normaltextrun">
    <w:name w:val="normaltextrun"/>
    <w:basedOn w:val="DefaultParagraphFont"/>
    <w:rsid w:val="00E0070F"/>
  </w:style>
  <w:style w:type="character" w:styleId="Hyperlink">
    <w:name w:val="Hyperlink"/>
    <w:basedOn w:val="DefaultParagraphFont"/>
    <w:uiPriority w:val="99"/>
    <w:semiHidden/>
    <w:unhideWhenUsed/>
    <w:rsid w:val="004D514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1785215">
      <w:bodyDiv w:val="1"/>
      <w:marLeft w:val="0"/>
      <w:marRight w:val="0"/>
      <w:marTop w:val="0"/>
      <w:marBottom w:val="0"/>
      <w:divBdr>
        <w:top w:val="none" w:sz="0" w:space="0" w:color="auto"/>
        <w:left w:val="none" w:sz="0" w:space="0" w:color="auto"/>
        <w:bottom w:val="none" w:sz="0" w:space="0" w:color="auto"/>
        <w:right w:val="none" w:sz="0" w:space="0" w:color="auto"/>
      </w:divBdr>
      <w:divsChild>
        <w:div w:id="622611461">
          <w:marLeft w:val="0"/>
          <w:marRight w:val="0"/>
          <w:marTop w:val="0"/>
          <w:marBottom w:val="0"/>
          <w:divBdr>
            <w:top w:val="none" w:sz="0" w:space="0" w:color="auto"/>
            <w:left w:val="none" w:sz="0" w:space="0" w:color="auto"/>
            <w:bottom w:val="none" w:sz="0" w:space="0" w:color="auto"/>
            <w:right w:val="none" w:sz="0" w:space="0" w:color="auto"/>
          </w:divBdr>
          <w:divsChild>
            <w:div w:id="1392732425">
              <w:marLeft w:val="0"/>
              <w:marRight w:val="0"/>
              <w:marTop w:val="0"/>
              <w:marBottom w:val="0"/>
              <w:divBdr>
                <w:top w:val="none" w:sz="0" w:space="0" w:color="auto"/>
                <w:left w:val="none" w:sz="0" w:space="0" w:color="auto"/>
                <w:bottom w:val="none" w:sz="0" w:space="0" w:color="auto"/>
                <w:right w:val="none" w:sz="0" w:space="0" w:color="auto"/>
              </w:divBdr>
            </w:div>
          </w:divsChild>
        </w:div>
        <w:div w:id="291131147">
          <w:marLeft w:val="0"/>
          <w:marRight w:val="0"/>
          <w:marTop w:val="0"/>
          <w:marBottom w:val="0"/>
          <w:divBdr>
            <w:top w:val="none" w:sz="0" w:space="0" w:color="auto"/>
            <w:left w:val="none" w:sz="0" w:space="0" w:color="auto"/>
            <w:bottom w:val="none" w:sz="0" w:space="0" w:color="auto"/>
            <w:right w:val="none" w:sz="0" w:space="0" w:color="auto"/>
          </w:divBdr>
          <w:divsChild>
            <w:div w:id="2115326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890100">
      <w:bodyDiv w:val="1"/>
      <w:marLeft w:val="0"/>
      <w:marRight w:val="0"/>
      <w:marTop w:val="0"/>
      <w:marBottom w:val="0"/>
      <w:divBdr>
        <w:top w:val="none" w:sz="0" w:space="0" w:color="auto"/>
        <w:left w:val="none" w:sz="0" w:space="0" w:color="auto"/>
        <w:bottom w:val="none" w:sz="0" w:space="0" w:color="auto"/>
        <w:right w:val="none" w:sz="0" w:space="0" w:color="auto"/>
      </w:divBdr>
      <w:divsChild>
        <w:div w:id="150565353">
          <w:marLeft w:val="0"/>
          <w:marRight w:val="0"/>
          <w:marTop w:val="0"/>
          <w:marBottom w:val="0"/>
          <w:divBdr>
            <w:top w:val="none" w:sz="0" w:space="0" w:color="auto"/>
            <w:left w:val="none" w:sz="0" w:space="0" w:color="auto"/>
            <w:bottom w:val="none" w:sz="0" w:space="0" w:color="auto"/>
            <w:right w:val="none" w:sz="0" w:space="0" w:color="auto"/>
          </w:divBdr>
        </w:div>
        <w:div w:id="599799411">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streetsuppor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300</Words>
  <Characters>1715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Kathryn Bulla</cp:lastModifiedBy>
  <cp:revision>12</cp:revision>
  <dcterms:created xsi:type="dcterms:W3CDTF">2021-11-28T21:53:00Z</dcterms:created>
  <dcterms:modified xsi:type="dcterms:W3CDTF">2022-01-12T03:05:00Z</dcterms:modified>
</cp:coreProperties>
</file>