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49998" w14:textId="612407CC" w:rsidR="000E0C30" w:rsidRDefault="0018297E" w:rsidP="002D0FAC">
      <w:pPr>
        <w:pStyle w:val="IntenseQuote"/>
        <w:spacing w:before="0" w:after="0"/>
        <w:contextualSpacing/>
        <w:rPr>
          <w:rFonts w:ascii="Times New Roman" w:hAnsi="Times New Roman" w:cs="Times New Roman"/>
          <w:color w:val="auto"/>
        </w:rPr>
      </w:pPr>
      <w:r w:rsidRPr="002D0FAC">
        <w:rPr>
          <w:rFonts w:ascii="Times New Roman" w:hAnsi="Times New Roman" w:cs="Times New Roman"/>
          <w:color w:val="auto"/>
        </w:rPr>
        <w:t>Moving Towards Organizational Best Practice</w:t>
      </w:r>
    </w:p>
    <w:p w14:paraId="3E4C1871" w14:textId="77777777" w:rsidR="002D0FAC" w:rsidRPr="002D0FAC" w:rsidRDefault="002D0FAC" w:rsidP="002D0FAC">
      <w:pPr>
        <w:rPr>
          <w:lang w:eastAsia="ko-KR"/>
        </w:rPr>
      </w:pPr>
    </w:p>
    <w:p w14:paraId="18852B7F" w14:textId="171FF0FC" w:rsidR="000E0C30" w:rsidRPr="002D0FAC" w:rsidRDefault="00AA3B21" w:rsidP="002D0FAC">
      <w:pPr>
        <w:pStyle w:val="Heading1"/>
        <w:spacing w:before="0" w:after="0" w:line="240" w:lineRule="auto"/>
        <w:contextualSpacing/>
        <w:jc w:val="center"/>
        <w:rPr>
          <w:rFonts w:ascii="Times New Roman" w:hAnsi="Times New Roman" w:cs="Times New Roman"/>
          <w:color w:val="auto"/>
          <w:sz w:val="36"/>
          <w:szCs w:val="20"/>
        </w:rPr>
      </w:pPr>
      <w:r w:rsidRPr="002D0FAC">
        <w:rPr>
          <w:rFonts w:ascii="Times New Roman" w:hAnsi="Times New Roman" w:cs="Times New Roman"/>
          <w:color w:val="auto"/>
          <w:sz w:val="36"/>
          <w:szCs w:val="20"/>
        </w:rPr>
        <w:t>Operations: Structure and Accountability</w:t>
      </w:r>
    </w:p>
    <w:p w14:paraId="3F6CBE07" w14:textId="77777777" w:rsidR="002D0FAC" w:rsidRPr="002D0FAC" w:rsidRDefault="002D0FAC" w:rsidP="002D0FAC"/>
    <w:p w14:paraId="33D4E42D" w14:textId="39A2C4FC" w:rsidR="00397182" w:rsidRPr="002D0FAC" w:rsidRDefault="00045B35" w:rsidP="008901C7">
      <w:pPr>
        <w:ind w:firstLine="720"/>
        <w:contextualSpacing/>
        <w:jc w:val="both"/>
        <w:rPr>
          <w:rFonts w:ascii="Times New Roman" w:hAnsi="Times New Roman" w:cs="Times New Roman"/>
        </w:rPr>
      </w:pPr>
      <w:bookmarkStart w:id="0" w:name="_Hlk88520142"/>
      <w:r>
        <w:rPr>
          <w:rFonts w:ascii="Times New Roman" w:hAnsi="Times New Roman" w:cs="Times New Roman"/>
        </w:rPr>
        <w:t>Street intervention work is</w:t>
      </w:r>
      <w:r w:rsidR="00397182" w:rsidRPr="002D0FAC">
        <w:rPr>
          <w:rFonts w:ascii="Times New Roman" w:hAnsi="Times New Roman" w:cs="Times New Roman"/>
        </w:rPr>
        <w:t xml:space="preserve"> highly fluid and dynamic; </w:t>
      </w:r>
      <w:r>
        <w:rPr>
          <w:rFonts w:ascii="Times New Roman" w:hAnsi="Times New Roman" w:cs="Times New Roman"/>
        </w:rPr>
        <w:t>it</w:t>
      </w:r>
      <w:r w:rsidR="00397182" w:rsidRPr="002D0FAC">
        <w:rPr>
          <w:rFonts w:ascii="Times New Roman" w:hAnsi="Times New Roman" w:cs="Times New Roman"/>
        </w:rPr>
        <w:t xml:space="preserve"> involves working outside of the office</w:t>
      </w:r>
      <w:r>
        <w:rPr>
          <w:rFonts w:ascii="Times New Roman" w:hAnsi="Times New Roman" w:cs="Times New Roman"/>
        </w:rPr>
        <w:t>, during non-traditional hours and</w:t>
      </w:r>
      <w:r w:rsidR="00397182" w:rsidRPr="002D0FAC">
        <w:rPr>
          <w:rFonts w:ascii="Times New Roman" w:hAnsi="Times New Roman" w:cs="Times New Roman"/>
        </w:rPr>
        <w:t xml:space="preserve"> in a variety of community-based settings. </w:t>
      </w:r>
      <w:r>
        <w:rPr>
          <w:rFonts w:ascii="Times New Roman" w:hAnsi="Times New Roman" w:cs="Times New Roman"/>
        </w:rPr>
        <w:t>The research findings indicate that</w:t>
      </w:r>
      <w:r w:rsidR="00397182" w:rsidRPr="002D0FAC">
        <w:rPr>
          <w:rFonts w:ascii="Times New Roman" w:hAnsi="Times New Roman" w:cs="Times New Roman"/>
        </w:rPr>
        <w:t xml:space="preserve"> street intervention workers </w:t>
      </w:r>
      <w:r>
        <w:rPr>
          <w:rFonts w:ascii="Times New Roman" w:hAnsi="Times New Roman" w:cs="Times New Roman"/>
        </w:rPr>
        <w:t xml:space="preserve">both want and need a consistent support structure via regular individual check-ins and regular team meetings. </w:t>
      </w:r>
      <w:r w:rsidR="00397182" w:rsidRPr="002D0FAC">
        <w:rPr>
          <w:rFonts w:ascii="Times New Roman" w:hAnsi="Times New Roman" w:cs="Times New Roman"/>
        </w:rPr>
        <w:t xml:space="preserve">While these recommendations may seem simplistic, </w:t>
      </w:r>
      <w:r>
        <w:rPr>
          <w:rFonts w:ascii="Times New Roman" w:hAnsi="Times New Roman" w:cs="Times New Roman"/>
        </w:rPr>
        <w:t>the dynamic nature of the work in addition to crisis management responsibilities of violence reduction work make it possible for regular support systems to falter or be instituted inconsistently</w:t>
      </w:r>
      <w:r w:rsidR="00397182" w:rsidRPr="002D0FAC">
        <w:rPr>
          <w:rFonts w:ascii="Times New Roman" w:hAnsi="Times New Roman" w:cs="Times New Roman"/>
        </w:rPr>
        <w:t xml:space="preserve">. </w:t>
      </w:r>
    </w:p>
    <w:p w14:paraId="09425543" w14:textId="77777777" w:rsidR="00397182" w:rsidRPr="002D0FAC" w:rsidRDefault="00397182" w:rsidP="002D0FAC">
      <w:pPr>
        <w:contextualSpacing/>
        <w:jc w:val="both"/>
        <w:rPr>
          <w:rFonts w:ascii="Times New Roman" w:hAnsi="Times New Roman" w:cs="Times New Roman"/>
        </w:rPr>
      </w:pPr>
    </w:p>
    <w:p w14:paraId="50CDA6AF" w14:textId="72D38DAA" w:rsidR="00397182" w:rsidRPr="002D0FAC" w:rsidRDefault="00397182" w:rsidP="008901C7">
      <w:pPr>
        <w:ind w:firstLine="720"/>
        <w:contextualSpacing/>
        <w:jc w:val="both"/>
        <w:rPr>
          <w:rFonts w:ascii="Times New Roman" w:hAnsi="Times New Roman" w:cs="Times New Roman"/>
        </w:rPr>
      </w:pPr>
      <w:r w:rsidRPr="002D0FAC">
        <w:rPr>
          <w:rFonts w:ascii="Times New Roman" w:hAnsi="Times New Roman" w:cs="Times New Roman"/>
        </w:rPr>
        <w:t xml:space="preserve">Regular individual check-ins and team meetings allow for information sharing, team strategizing, and staff care. </w:t>
      </w:r>
      <w:r w:rsidR="00045B35">
        <w:rPr>
          <w:rFonts w:ascii="Times New Roman" w:hAnsi="Times New Roman" w:cs="Times New Roman"/>
        </w:rPr>
        <w:t>They</w:t>
      </w:r>
      <w:r w:rsidRPr="002D0FAC">
        <w:rPr>
          <w:rFonts w:ascii="Times New Roman" w:hAnsi="Times New Roman" w:cs="Times New Roman"/>
        </w:rPr>
        <w:t xml:space="preserve"> can keep a team connected during difficult times and promote team cohesion. Creating a routinized staff support structure </w:t>
      </w:r>
      <w:r w:rsidR="00045B35">
        <w:rPr>
          <w:rFonts w:ascii="Times New Roman" w:hAnsi="Times New Roman" w:cs="Times New Roman"/>
        </w:rPr>
        <w:t>provides</w:t>
      </w:r>
      <w:r w:rsidRPr="002D0FAC">
        <w:rPr>
          <w:rFonts w:ascii="Times New Roman" w:hAnsi="Times New Roman" w:cs="Times New Roman"/>
        </w:rPr>
        <w:t xml:space="preserve"> an opportunity for administrative staff or other program staff to connect with street intervention program workers. For example, if development director wanted to vet a grant opportunity with street intervention staff, presenting this opportunity at a regularly scheduled team meeting is an easy way to gain their feedback.</w:t>
      </w:r>
    </w:p>
    <w:p w14:paraId="7C805C04" w14:textId="77777777" w:rsidR="00397182" w:rsidRPr="002D0FAC" w:rsidRDefault="00397182" w:rsidP="002D0FAC">
      <w:pPr>
        <w:contextualSpacing/>
        <w:jc w:val="both"/>
        <w:rPr>
          <w:rFonts w:ascii="Times New Roman" w:hAnsi="Times New Roman" w:cs="Times New Roman"/>
        </w:rPr>
      </w:pPr>
    </w:p>
    <w:p w14:paraId="6356FA7D" w14:textId="518DEFFE" w:rsidR="00397182" w:rsidRPr="002D0FAC" w:rsidRDefault="00045B35" w:rsidP="008901C7">
      <w:pPr>
        <w:ind w:firstLine="720"/>
        <w:contextualSpacing/>
        <w:jc w:val="both"/>
        <w:rPr>
          <w:rFonts w:ascii="Times New Roman" w:hAnsi="Times New Roman" w:cs="Times New Roman"/>
        </w:rPr>
      </w:pPr>
      <w:r>
        <w:rPr>
          <w:rFonts w:ascii="Times New Roman" w:hAnsi="Times New Roman" w:cs="Times New Roman"/>
        </w:rPr>
        <w:t>The research findings also highlight that in</w:t>
      </w:r>
      <w:r w:rsidR="00397182" w:rsidRPr="002D0FAC">
        <w:rPr>
          <w:rFonts w:ascii="Times New Roman" w:hAnsi="Times New Roman" w:cs="Times New Roman"/>
        </w:rPr>
        <w:t xml:space="preserve"> street intervention work there are too few opportunities to celebrate accomplishments. Perhaps a program participant got their GED, a staff member received a promotion, a community event was successfully </w:t>
      </w:r>
      <w:r>
        <w:rPr>
          <w:rFonts w:ascii="Times New Roman" w:hAnsi="Times New Roman" w:cs="Times New Roman"/>
        </w:rPr>
        <w:t>coordinated</w:t>
      </w:r>
      <w:r w:rsidR="00397182" w:rsidRPr="002D0FAC">
        <w:rPr>
          <w:rFonts w:ascii="Times New Roman" w:hAnsi="Times New Roman" w:cs="Times New Roman"/>
        </w:rPr>
        <w:t xml:space="preserve">, etc. </w:t>
      </w:r>
      <w:r>
        <w:rPr>
          <w:rFonts w:ascii="Times New Roman" w:hAnsi="Times New Roman" w:cs="Times New Roman"/>
        </w:rPr>
        <w:t xml:space="preserve">Street intervention teams are </w:t>
      </w:r>
      <w:r w:rsidR="00397182" w:rsidRPr="002D0FAC">
        <w:rPr>
          <w:rFonts w:ascii="Times New Roman" w:hAnsi="Times New Roman" w:cs="Times New Roman"/>
        </w:rPr>
        <w:t xml:space="preserve">quickly mobilized in times of tragedy without an opportunity to similarly gather to reflect on the positive events that occur in their work as well. The easiest way to incorporate a recognitive of positive events and accomplishments is to integrate this recognition into individual check-ins and team meetings. “Shout-outs”, “Lifting up” team members, and other forms of individual recognition within team meetings were discussed by </w:t>
      </w:r>
      <w:r>
        <w:rPr>
          <w:rFonts w:ascii="Times New Roman" w:hAnsi="Times New Roman" w:cs="Times New Roman"/>
        </w:rPr>
        <w:t>outreach workers</w:t>
      </w:r>
      <w:r w:rsidR="00397182" w:rsidRPr="002D0FAC">
        <w:rPr>
          <w:rFonts w:ascii="Times New Roman" w:hAnsi="Times New Roman" w:cs="Times New Roman"/>
        </w:rPr>
        <w:t>.</w:t>
      </w:r>
    </w:p>
    <w:p w14:paraId="1AD48320" w14:textId="77777777" w:rsidR="00397182" w:rsidRPr="002D0FAC" w:rsidRDefault="00397182" w:rsidP="002D0FAC">
      <w:pPr>
        <w:contextualSpacing/>
        <w:jc w:val="both"/>
        <w:rPr>
          <w:rFonts w:ascii="Times New Roman" w:hAnsi="Times New Roman" w:cs="Times New Roman"/>
        </w:rPr>
      </w:pPr>
    </w:p>
    <w:p w14:paraId="49BE15ED" w14:textId="0BF6DC34" w:rsidR="0018297E" w:rsidRPr="002D0FAC" w:rsidRDefault="00397182" w:rsidP="008901C7">
      <w:pPr>
        <w:ind w:firstLine="720"/>
        <w:contextualSpacing/>
        <w:jc w:val="both"/>
        <w:rPr>
          <w:rFonts w:ascii="Times New Roman" w:hAnsi="Times New Roman" w:cs="Times New Roman"/>
        </w:rPr>
      </w:pPr>
      <w:r w:rsidRPr="002D0FAC">
        <w:rPr>
          <w:rFonts w:ascii="Times New Roman" w:hAnsi="Times New Roman" w:cs="Times New Roman"/>
        </w:rPr>
        <w:t xml:space="preserve">Staff support structures also generate an accountability mechanism to ensure that staff are engaged, have a sense of clarity with tasks assigned, and have access to supervisor support and organizational resources to complete these tasks. Supervisors can assess for their workers’ wellness, points where they may be struggling, and opportunities to develop their skills through these check-ins. In the absence of structure, it is possible that workers can feel unsupported by their organization, uncared for, or even ‘outed’ by their leadership. These sentiments are associated with the moral crises </w:t>
      </w:r>
      <w:r w:rsidR="00045B35">
        <w:rPr>
          <w:rFonts w:ascii="Times New Roman" w:hAnsi="Times New Roman" w:cs="Times New Roman"/>
        </w:rPr>
        <w:t>that can occur in violence reduction work (see worksheet on Moral Crises)</w:t>
      </w:r>
      <w:r w:rsidRPr="002D0FAC">
        <w:rPr>
          <w:rFonts w:ascii="Times New Roman" w:hAnsi="Times New Roman" w:cs="Times New Roman"/>
        </w:rPr>
        <w:t>.</w:t>
      </w:r>
    </w:p>
    <w:p w14:paraId="51EBC473" w14:textId="5CDC56F4" w:rsidR="00397182" w:rsidRPr="002D0FAC" w:rsidRDefault="00397182" w:rsidP="002D0FAC">
      <w:pPr>
        <w:contextualSpacing/>
        <w:jc w:val="both"/>
        <w:rPr>
          <w:rFonts w:ascii="Times New Roman" w:hAnsi="Times New Roman" w:cs="Times New Roman"/>
        </w:rPr>
      </w:pPr>
    </w:p>
    <w:p w14:paraId="48BFE901" w14:textId="3FC2BA7F" w:rsidR="00397182" w:rsidRPr="002D0FAC" w:rsidRDefault="00397182" w:rsidP="002D0FAC">
      <w:pPr>
        <w:ind w:left="1440" w:right="1440"/>
        <w:contextualSpacing/>
        <w:rPr>
          <w:rFonts w:ascii="Times New Roman" w:hAnsi="Times New Roman" w:cs="Times New Roman"/>
          <w:i/>
          <w:iCs/>
        </w:rPr>
      </w:pPr>
      <w:r w:rsidRPr="002D0FAC">
        <w:rPr>
          <w:rFonts w:ascii="Times New Roman" w:hAnsi="Times New Roman" w:cs="Times New Roman"/>
          <w:i/>
          <w:iCs/>
        </w:rPr>
        <w:t>I'm working with frien</w:t>
      </w:r>
      <w:r w:rsidR="00045B35">
        <w:rPr>
          <w:rFonts w:ascii="Times New Roman" w:hAnsi="Times New Roman" w:cs="Times New Roman"/>
          <w:i/>
          <w:iCs/>
        </w:rPr>
        <w:t>ds who get it, who gets</w:t>
      </w:r>
      <w:r w:rsidRPr="002D0FAC">
        <w:rPr>
          <w:rFonts w:ascii="Times New Roman" w:hAnsi="Times New Roman" w:cs="Times New Roman"/>
          <w:i/>
          <w:iCs/>
        </w:rPr>
        <w:t xml:space="preserve"> battles of working and maintaining in a positive outlook and also that can offer perspective. </w:t>
      </w:r>
      <w:r w:rsidR="00CF333F" w:rsidRPr="002D0FAC">
        <w:rPr>
          <w:rFonts w:ascii="Times New Roman" w:hAnsi="Times New Roman" w:cs="Times New Roman"/>
          <w:i/>
          <w:iCs/>
        </w:rPr>
        <w:t>So,</w:t>
      </w:r>
      <w:r w:rsidRPr="002D0FAC">
        <w:rPr>
          <w:rFonts w:ascii="Times New Roman" w:hAnsi="Times New Roman" w:cs="Times New Roman"/>
          <w:i/>
          <w:iCs/>
        </w:rPr>
        <w:t xml:space="preserve"> I think this is</w:t>
      </w:r>
      <w:r w:rsidR="00045B35">
        <w:rPr>
          <w:rFonts w:ascii="Times New Roman" w:hAnsi="Times New Roman" w:cs="Times New Roman"/>
          <w:i/>
          <w:iCs/>
        </w:rPr>
        <w:t xml:space="preserve"> important as well… W</w:t>
      </w:r>
      <w:r w:rsidRPr="002D0FAC">
        <w:rPr>
          <w:rFonts w:ascii="Times New Roman" w:hAnsi="Times New Roman" w:cs="Times New Roman"/>
          <w:i/>
          <w:iCs/>
        </w:rPr>
        <w:t>e hav</w:t>
      </w:r>
      <w:r w:rsidR="00045B35">
        <w:rPr>
          <w:rFonts w:ascii="Times New Roman" w:hAnsi="Times New Roman" w:cs="Times New Roman"/>
          <w:i/>
          <w:iCs/>
        </w:rPr>
        <w:t>e a wellness coach here</w:t>
      </w:r>
      <w:r w:rsidRPr="002D0FAC">
        <w:rPr>
          <w:rFonts w:ascii="Times New Roman" w:hAnsi="Times New Roman" w:cs="Times New Roman"/>
          <w:i/>
          <w:iCs/>
        </w:rPr>
        <w:t xml:space="preserve"> within the organization we have also like I say, employee retreats, we have partnership retreats. We have, uh, opportunities to engage in different things that may be relaxed.</w:t>
      </w:r>
    </w:p>
    <w:p w14:paraId="055A98D8" w14:textId="77777777" w:rsidR="00397182" w:rsidRPr="002D0FAC" w:rsidRDefault="00397182" w:rsidP="002D0FAC">
      <w:pPr>
        <w:ind w:left="1440" w:right="1440"/>
        <w:contextualSpacing/>
        <w:rPr>
          <w:rFonts w:ascii="Times New Roman" w:hAnsi="Times New Roman" w:cs="Times New Roman"/>
          <w:i/>
          <w:iCs/>
        </w:rPr>
      </w:pPr>
    </w:p>
    <w:p w14:paraId="7FA642E6" w14:textId="086F6FD5" w:rsidR="00397182" w:rsidRPr="002D0FAC" w:rsidRDefault="00045B35" w:rsidP="002D0FAC">
      <w:pPr>
        <w:ind w:left="1440" w:right="1440"/>
        <w:contextualSpacing/>
        <w:rPr>
          <w:rFonts w:ascii="Times New Roman" w:hAnsi="Times New Roman" w:cs="Times New Roman"/>
          <w:i/>
          <w:iCs/>
        </w:rPr>
      </w:pPr>
      <w:r>
        <w:rPr>
          <w:rFonts w:ascii="Times New Roman" w:hAnsi="Times New Roman" w:cs="Times New Roman"/>
          <w:i/>
          <w:iCs/>
        </w:rPr>
        <w:lastRenderedPageBreak/>
        <w:t>So, we have supervisors</w:t>
      </w:r>
      <w:r w:rsidR="00397182" w:rsidRPr="002D0FAC">
        <w:rPr>
          <w:rFonts w:ascii="Times New Roman" w:hAnsi="Times New Roman" w:cs="Times New Roman"/>
          <w:i/>
          <w:iCs/>
        </w:rPr>
        <w:t xml:space="preserve"> that check in on us. </w:t>
      </w:r>
      <w:r>
        <w:rPr>
          <w:rFonts w:ascii="Times New Roman" w:hAnsi="Times New Roman" w:cs="Times New Roman"/>
          <w:i/>
          <w:iCs/>
        </w:rPr>
        <w:t>We</w:t>
      </w:r>
      <w:r w:rsidR="00397182" w:rsidRPr="002D0FAC">
        <w:rPr>
          <w:rFonts w:ascii="Times New Roman" w:hAnsi="Times New Roman" w:cs="Times New Roman"/>
          <w:i/>
          <w:iCs/>
        </w:rPr>
        <w:t xml:space="preserve"> do a lot of one-on-one</w:t>
      </w:r>
      <w:r>
        <w:rPr>
          <w:rFonts w:ascii="Times New Roman" w:hAnsi="Times New Roman" w:cs="Times New Roman"/>
          <w:i/>
          <w:iCs/>
        </w:rPr>
        <w:t xml:space="preserve">s with them. We have a lot of </w:t>
      </w:r>
      <w:r w:rsidR="00397182" w:rsidRPr="002D0FAC">
        <w:rPr>
          <w:rFonts w:ascii="Times New Roman" w:hAnsi="Times New Roman" w:cs="Times New Roman"/>
          <w:i/>
          <w:iCs/>
        </w:rPr>
        <w:t>like debriefing or processing with other coworke</w:t>
      </w:r>
      <w:r>
        <w:rPr>
          <w:rFonts w:ascii="Times New Roman" w:hAnsi="Times New Roman" w:cs="Times New Roman"/>
          <w:i/>
          <w:iCs/>
        </w:rPr>
        <w:t>rs. T</w:t>
      </w:r>
      <w:r w:rsidR="00397182" w:rsidRPr="002D0FAC">
        <w:rPr>
          <w:rFonts w:ascii="Times New Roman" w:hAnsi="Times New Roman" w:cs="Times New Roman"/>
          <w:i/>
          <w:iCs/>
        </w:rPr>
        <w:t>here's alwa</w:t>
      </w:r>
      <w:r>
        <w:rPr>
          <w:rFonts w:ascii="Times New Roman" w:hAnsi="Times New Roman" w:cs="Times New Roman"/>
          <w:i/>
          <w:iCs/>
        </w:rPr>
        <w:t xml:space="preserve">ys that one, you know, or two </w:t>
      </w:r>
      <w:r w:rsidR="00397182" w:rsidRPr="002D0FAC">
        <w:rPr>
          <w:rFonts w:ascii="Times New Roman" w:hAnsi="Times New Roman" w:cs="Times New Roman"/>
          <w:i/>
          <w:iCs/>
        </w:rPr>
        <w:t>coworkers that I can call at any time and</w:t>
      </w:r>
      <w:r>
        <w:rPr>
          <w:rFonts w:ascii="Times New Roman" w:hAnsi="Times New Roman" w:cs="Times New Roman"/>
          <w:i/>
          <w:iCs/>
        </w:rPr>
        <w:t xml:space="preserve"> just kind of like share, vent,</w:t>
      </w:r>
      <w:r w:rsidR="00397182" w:rsidRPr="002D0FAC">
        <w:rPr>
          <w:rFonts w:ascii="Times New Roman" w:hAnsi="Times New Roman" w:cs="Times New Roman"/>
          <w:i/>
          <w:iCs/>
        </w:rPr>
        <w:t xml:space="preserve"> just be myself with</w:t>
      </w:r>
    </w:p>
    <w:p w14:paraId="286166BF" w14:textId="77777777" w:rsidR="00397182" w:rsidRPr="002D0FAC" w:rsidRDefault="00397182" w:rsidP="002D0FAC">
      <w:pPr>
        <w:ind w:left="1440" w:right="1440"/>
        <w:contextualSpacing/>
        <w:rPr>
          <w:rFonts w:ascii="Times New Roman" w:hAnsi="Times New Roman" w:cs="Times New Roman"/>
          <w:i/>
          <w:iCs/>
        </w:rPr>
      </w:pPr>
    </w:p>
    <w:bookmarkEnd w:id="0"/>
    <w:p w14:paraId="535E1B04" w14:textId="77777777" w:rsidR="002D0FAC" w:rsidRPr="002D0FAC" w:rsidRDefault="002D0FAC" w:rsidP="002D0FAC">
      <w:pPr>
        <w:ind w:left="1440" w:right="1440"/>
        <w:contextualSpacing/>
        <w:rPr>
          <w:rFonts w:ascii="Times New Roman" w:hAnsi="Times New Roman" w:cs="Times New Roman"/>
          <w:i/>
          <w:iCs/>
        </w:rPr>
      </w:pPr>
    </w:p>
    <w:p w14:paraId="6AD63E89" w14:textId="3E5139D6" w:rsidR="000E0C30" w:rsidRPr="002D0FAC" w:rsidRDefault="000E0C30" w:rsidP="002D0FAC">
      <w:pPr>
        <w:pStyle w:val="Heading1"/>
        <w:spacing w:before="0" w:after="0" w:line="240" w:lineRule="auto"/>
        <w:contextualSpacing/>
        <w:jc w:val="center"/>
        <w:rPr>
          <w:rFonts w:ascii="Times New Roman" w:hAnsi="Times New Roman" w:cs="Times New Roman"/>
          <w:color w:val="auto"/>
          <w:sz w:val="36"/>
          <w:szCs w:val="20"/>
        </w:rPr>
      </w:pPr>
      <w:r w:rsidRPr="002D0FAC">
        <w:rPr>
          <w:rFonts w:ascii="Times New Roman" w:hAnsi="Times New Roman" w:cs="Times New Roman"/>
          <w:color w:val="auto"/>
          <w:sz w:val="36"/>
          <w:szCs w:val="20"/>
        </w:rPr>
        <w:t xml:space="preserve">Food </w:t>
      </w:r>
      <w:r w:rsidR="0074695D" w:rsidRPr="002D0FAC">
        <w:rPr>
          <w:rFonts w:ascii="Times New Roman" w:hAnsi="Times New Roman" w:cs="Times New Roman"/>
          <w:color w:val="auto"/>
          <w:sz w:val="36"/>
          <w:szCs w:val="20"/>
        </w:rPr>
        <w:t>f</w:t>
      </w:r>
      <w:r w:rsidRPr="002D0FAC">
        <w:rPr>
          <w:rFonts w:ascii="Times New Roman" w:hAnsi="Times New Roman" w:cs="Times New Roman"/>
          <w:color w:val="auto"/>
          <w:sz w:val="36"/>
          <w:szCs w:val="20"/>
        </w:rPr>
        <w:t>or Thought</w:t>
      </w:r>
    </w:p>
    <w:p w14:paraId="4D24A740" w14:textId="77777777" w:rsidR="002D0FAC" w:rsidRPr="002D0FAC" w:rsidRDefault="002D0FAC" w:rsidP="002D0FAC"/>
    <w:p w14:paraId="7454190C" w14:textId="77777777" w:rsidR="001818BE" w:rsidRPr="002D0FAC" w:rsidRDefault="001818BE" w:rsidP="002D0FAC">
      <w:pPr>
        <w:pStyle w:val="ListParagraph"/>
        <w:numPr>
          <w:ilvl w:val="1"/>
          <w:numId w:val="9"/>
        </w:numPr>
        <w:ind w:right="720"/>
        <w:rPr>
          <w:rFonts w:ascii="Times New Roman" w:hAnsi="Times New Roman" w:cs="Times New Roman"/>
        </w:rPr>
      </w:pPr>
      <w:r w:rsidRPr="002D0FAC">
        <w:rPr>
          <w:rFonts w:ascii="Times New Roman" w:hAnsi="Times New Roman" w:cs="Times New Roman"/>
        </w:rPr>
        <w:t>Does each staff have a designated supervisor that they regularly check-in with?</w:t>
      </w:r>
    </w:p>
    <w:p w14:paraId="5951E037" w14:textId="77777777" w:rsidR="001818BE" w:rsidRPr="002D0FAC" w:rsidRDefault="001818BE" w:rsidP="002D0FAC">
      <w:pPr>
        <w:pStyle w:val="ListParagraph"/>
        <w:numPr>
          <w:ilvl w:val="2"/>
          <w:numId w:val="9"/>
        </w:numPr>
        <w:ind w:right="720"/>
        <w:rPr>
          <w:rFonts w:ascii="Times New Roman" w:hAnsi="Times New Roman" w:cs="Times New Roman"/>
        </w:rPr>
      </w:pPr>
      <w:r w:rsidRPr="002D0FAC">
        <w:rPr>
          <w:rFonts w:ascii="Times New Roman" w:hAnsi="Times New Roman" w:cs="Times New Roman"/>
        </w:rPr>
        <w:t>How are these check-ins structured? Is a supervisor assessing for performance, wellness, growth opportunities, areas where support is needed?</w:t>
      </w:r>
    </w:p>
    <w:p w14:paraId="35137C51" w14:textId="77777777" w:rsidR="001818BE" w:rsidRPr="002D0FAC" w:rsidRDefault="001818BE" w:rsidP="002D0FAC">
      <w:pPr>
        <w:pStyle w:val="ListParagraph"/>
        <w:numPr>
          <w:ilvl w:val="1"/>
          <w:numId w:val="9"/>
        </w:numPr>
        <w:ind w:right="720"/>
        <w:rPr>
          <w:rFonts w:ascii="Times New Roman" w:hAnsi="Times New Roman" w:cs="Times New Roman"/>
        </w:rPr>
      </w:pPr>
      <w:r w:rsidRPr="002D0FAC">
        <w:rPr>
          <w:rFonts w:ascii="Times New Roman" w:hAnsi="Times New Roman" w:cs="Times New Roman"/>
        </w:rPr>
        <w:t>Does each program have a regular team meeting?</w:t>
      </w:r>
    </w:p>
    <w:p w14:paraId="382A0B93" w14:textId="3FF9DD26" w:rsidR="000E0C30" w:rsidRPr="002D0FAC" w:rsidRDefault="001818BE" w:rsidP="002D0FAC">
      <w:pPr>
        <w:pStyle w:val="ListParagraph"/>
        <w:numPr>
          <w:ilvl w:val="2"/>
          <w:numId w:val="9"/>
        </w:numPr>
        <w:ind w:right="720"/>
        <w:rPr>
          <w:rFonts w:ascii="Times New Roman" w:hAnsi="Times New Roman" w:cs="Times New Roman"/>
        </w:rPr>
      </w:pPr>
      <w:r w:rsidRPr="002D0FAC">
        <w:rPr>
          <w:rFonts w:ascii="Times New Roman" w:hAnsi="Times New Roman" w:cs="Times New Roman"/>
        </w:rPr>
        <w:t>How are these check-ins structured? Is there a space provided to discuss challenges, struggles, celebrating accomplishments, strategizing for future work, professional development and growth opportunities?</w:t>
      </w:r>
    </w:p>
    <w:p w14:paraId="01D2B4C8" w14:textId="77777777" w:rsidR="00D1010D" w:rsidRPr="000E0C30" w:rsidRDefault="00D1010D" w:rsidP="000E0C30">
      <w:bookmarkStart w:id="1" w:name="_GoBack"/>
      <w:bookmarkEnd w:id="1"/>
    </w:p>
    <w:sectPr w:rsidR="00D1010D" w:rsidRPr="000E0C30" w:rsidSect="00EE6E4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B08AF" w14:textId="77777777" w:rsidR="00280192" w:rsidRDefault="00280192" w:rsidP="0018297E">
      <w:r>
        <w:separator/>
      </w:r>
    </w:p>
  </w:endnote>
  <w:endnote w:type="continuationSeparator" w:id="0">
    <w:p w14:paraId="030A2160" w14:textId="77777777" w:rsidR="00280192" w:rsidRDefault="00280192" w:rsidP="0018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E2823" w14:textId="7D759C04" w:rsidR="00E03DCB" w:rsidRPr="000F2BAC" w:rsidRDefault="000F2BAC" w:rsidP="000F2BAC">
    <w:pPr>
      <w:pStyle w:val="Footer"/>
      <w:jc w:val="center"/>
      <w:rPr>
        <w:rFonts w:ascii="Times New Roman" w:hAnsi="Times New Roman" w:cs="Times New Roman"/>
      </w:rPr>
    </w:pPr>
    <w:r w:rsidRPr="000F2BAC">
      <w:rPr>
        <w:rFonts w:ascii="Times New Roman" w:hAnsi="Times New Roman" w:cs="Times New Roman"/>
      </w:rPr>
      <w:t xml:space="preserve">This material was downloaded from </w:t>
    </w:r>
    <w:hyperlink r:id="rId1" w:history="1">
      <w:r w:rsidRPr="000F2BAC">
        <w:rPr>
          <w:rStyle w:val="Hyperlink"/>
          <w:rFonts w:ascii="Times New Roman" w:hAnsi="Times New Roman" w:cs="Times New Roman"/>
        </w:rPr>
        <w:t>www.streetsupport.org</w:t>
      </w:r>
    </w:hyperlink>
  </w:p>
  <w:p w14:paraId="0A9408C1" w14:textId="03F9F625" w:rsidR="000F2BAC" w:rsidRPr="000F2BAC" w:rsidRDefault="000F2BAC" w:rsidP="000F2BAC">
    <w:pPr>
      <w:pStyle w:val="Footer"/>
      <w:jc w:val="center"/>
      <w:rPr>
        <w:rFonts w:ascii="Times New Roman" w:hAnsi="Times New Roman" w:cs="Times New Roman"/>
      </w:rPr>
    </w:pPr>
    <w:r w:rsidRPr="000F2BAC">
      <w:rPr>
        <w:rFonts w:ascii="Times New Roman" w:hAnsi="Times New Roman" w:cs="Times New Roman"/>
      </w:rPr>
      <w:t>Please visit the website for more information on street intervention and trauma.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CA2B3" w14:textId="77777777" w:rsidR="00280192" w:rsidRDefault="00280192" w:rsidP="0018297E">
      <w:r>
        <w:separator/>
      </w:r>
    </w:p>
  </w:footnote>
  <w:footnote w:type="continuationSeparator" w:id="0">
    <w:p w14:paraId="0152303C" w14:textId="77777777" w:rsidR="00280192" w:rsidRDefault="00280192" w:rsidP="001829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144CA" w14:textId="34D312BA" w:rsidR="00E03DCB" w:rsidRPr="00E03DCB" w:rsidRDefault="00E03DCB">
    <w:pPr>
      <w:pStyle w:val="Header"/>
      <w:rPr>
        <w:rFonts w:ascii="Times New Roman" w:hAnsi="Times New Roman" w:cs="Times New Roman"/>
      </w:rPr>
    </w:pPr>
    <w:r w:rsidRPr="00E03DCB">
      <w:rPr>
        <w:rFonts w:ascii="Times New Roman" w:hAnsi="Times New Roman" w:cs="Times New Roman"/>
      </w:rPr>
      <w:ptab w:relativeTo="margin" w:alignment="center" w:leader="none"/>
    </w:r>
    <w:r w:rsidRPr="00E03DCB">
      <w:rPr>
        <w:rStyle w:val="normaltextrun"/>
        <w:rFonts w:ascii="Times New Roman" w:hAnsi="Times New Roman" w:cs="Times New Roman"/>
        <w:b/>
        <w:bCs/>
        <w:color w:val="000000"/>
        <w:bdr w:val="none" w:sz="0" w:space="0" w:color="auto" w:frame="1"/>
      </w:rPr>
      <w:t>Between a Bullet and Its Target</w:t>
    </w:r>
    <w:r w:rsidRPr="00E03DCB">
      <w:rPr>
        <w:rFonts w:ascii="Times New Roman" w:hAnsi="Times New Roman" w:cs="Times New Roman"/>
      </w:rP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A1A7D"/>
    <w:multiLevelType w:val="hybridMultilevel"/>
    <w:tmpl w:val="AA7AB102"/>
    <w:lvl w:ilvl="0" w:tplc="40F0B9FE">
      <w:start w:val="1"/>
      <w:numFmt w:val="bullet"/>
      <w:lvlText w:val=""/>
      <w:lvlJc w:val="left"/>
      <w:pPr>
        <w:ind w:left="720" w:hanging="360"/>
      </w:pPr>
      <w:rPr>
        <w:rFonts w:ascii="Symbol" w:hAnsi="Symbol" w:hint="default"/>
      </w:rPr>
    </w:lvl>
    <w:lvl w:ilvl="1" w:tplc="B8E83E4A">
      <w:start w:val="1"/>
      <w:numFmt w:val="bullet"/>
      <w:lvlText w:val="o"/>
      <w:lvlJc w:val="left"/>
      <w:pPr>
        <w:ind w:left="1440" w:hanging="360"/>
      </w:pPr>
      <w:rPr>
        <w:rFonts w:ascii="Courier New" w:hAnsi="Courier New" w:hint="default"/>
      </w:rPr>
    </w:lvl>
    <w:lvl w:ilvl="2" w:tplc="15D4BBB4">
      <w:start w:val="1"/>
      <w:numFmt w:val="bullet"/>
      <w:lvlText w:val=""/>
      <w:lvlJc w:val="left"/>
      <w:pPr>
        <w:ind w:left="2160" w:hanging="360"/>
      </w:pPr>
      <w:rPr>
        <w:rFonts w:ascii="Wingdings" w:hAnsi="Wingdings" w:hint="default"/>
      </w:rPr>
    </w:lvl>
    <w:lvl w:ilvl="3" w:tplc="9DF08698">
      <w:start w:val="1"/>
      <w:numFmt w:val="bullet"/>
      <w:lvlText w:val=""/>
      <w:lvlJc w:val="left"/>
      <w:pPr>
        <w:ind w:left="2880" w:hanging="360"/>
      </w:pPr>
      <w:rPr>
        <w:rFonts w:ascii="Symbol" w:hAnsi="Symbol" w:hint="default"/>
      </w:rPr>
    </w:lvl>
    <w:lvl w:ilvl="4" w:tplc="E65E292A">
      <w:start w:val="1"/>
      <w:numFmt w:val="bullet"/>
      <w:lvlText w:val="o"/>
      <w:lvlJc w:val="left"/>
      <w:pPr>
        <w:ind w:left="3600" w:hanging="360"/>
      </w:pPr>
      <w:rPr>
        <w:rFonts w:ascii="Courier New" w:hAnsi="Courier New" w:hint="default"/>
      </w:rPr>
    </w:lvl>
    <w:lvl w:ilvl="5" w:tplc="9774D19A">
      <w:start w:val="1"/>
      <w:numFmt w:val="bullet"/>
      <w:lvlText w:val=""/>
      <w:lvlJc w:val="left"/>
      <w:pPr>
        <w:ind w:left="4320" w:hanging="360"/>
      </w:pPr>
      <w:rPr>
        <w:rFonts w:ascii="Wingdings" w:hAnsi="Wingdings" w:hint="default"/>
      </w:rPr>
    </w:lvl>
    <w:lvl w:ilvl="6" w:tplc="77265A7A">
      <w:start w:val="1"/>
      <w:numFmt w:val="bullet"/>
      <w:lvlText w:val=""/>
      <w:lvlJc w:val="left"/>
      <w:pPr>
        <w:ind w:left="5040" w:hanging="360"/>
      </w:pPr>
      <w:rPr>
        <w:rFonts w:ascii="Symbol" w:hAnsi="Symbol" w:hint="default"/>
      </w:rPr>
    </w:lvl>
    <w:lvl w:ilvl="7" w:tplc="6F6ABD64">
      <w:start w:val="1"/>
      <w:numFmt w:val="bullet"/>
      <w:lvlText w:val="o"/>
      <w:lvlJc w:val="left"/>
      <w:pPr>
        <w:ind w:left="5760" w:hanging="360"/>
      </w:pPr>
      <w:rPr>
        <w:rFonts w:ascii="Courier New" w:hAnsi="Courier New" w:hint="default"/>
      </w:rPr>
    </w:lvl>
    <w:lvl w:ilvl="8" w:tplc="2DBCEE96">
      <w:start w:val="1"/>
      <w:numFmt w:val="bullet"/>
      <w:lvlText w:val=""/>
      <w:lvlJc w:val="left"/>
      <w:pPr>
        <w:ind w:left="6480" w:hanging="360"/>
      </w:pPr>
      <w:rPr>
        <w:rFonts w:ascii="Wingdings" w:hAnsi="Wingdings" w:hint="default"/>
      </w:rPr>
    </w:lvl>
  </w:abstractNum>
  <w:abstractNum w:abstractNumId="1" w15:restartNumberingAfterBreak="0">
    <w:nsid w:val="171A696A"/>
    <w:multiLevelType w:val="hybridMultilevel"/>
    <w:tmpl w:val="B9DA80F8"/>
    <w:lvl w:ilvl="0" w:tplc="116243E6">
      <w:start w:val="1"/>
      <w:numFmt w:val="bullet"/>
      <w:lvlText w:val=""/>
      <w:lvlJc w:val="left"/>
      <w:pPr>
        <w:ind w:left="720" w:hanging="360"/>
      </w:pPr>
      <w:rPr>
        <w:rFonts w:ascii="Symbol" w:hAnsi="Symbol" w:hint="default"/>
      </w:rPr>
    </w:lvl>
    <w:lvl w:ilvl="1" w:tplc="35BA8034">
      <w:start w:val="1"/>
      <w:numFmt w:val="bullet"/>
      <w:lvlText w:val="o"/>
      <w:lvlJc w:val="left"/>
      <w:pPr>
        <w:ind w:left="1440" w:hanging="360"/>
      </w:pPr>
      <w:rPr>
        <w:rFonts w:ascii="Courier New" w:hAnsi="Courier New" w:hint="default"/>
      </w:rPr>
    </w:lvl>
    <w:lvl w:ilvl="2" w:tplc="F0601CAE">
      <w:start w:val="1"/>
      <w:numFmt w:val="bullet"/>
      <w:lvlText w:val=""/>
      <w:lvlJc w:val="left"/>
      <w:pPr>
        <w:ind w:left="2160" w:hanging="360"/>
      </w:pPr>
      <w:rPr>
        <w:rFonts w:ascii="Wingdings" w:hAnsi="Wingdings" w:hint="default"/>
      </w:rPr>
    </w:lvl>
    <w:lvl w:ilvl="3" w:tplc="AC2225DA">
      <w:start w:val="1"/>
      <w:numFmt w:val="bullet"/>
      <w:lvlText w:val=""/>
      <w:lvlJc w:val="left"/>
      <w:pPr>
        <w:ind w:left="2880" w:hanging="360"/>
      </w:pPr>
      <w:rPr>
        <w:rFonts w:ascii="Symbol" w:hAnsi="Symbol" w:hint="default"/>
      </w:rPr>
    </w:lvl>
    <w:lvl w:ilvl="4" w:tplc="654A68B8">
      <w:start w:val="1"/>
      <w:numFmt w:val="bullet"/>
      <w:lvlText w:val="o"/>
      <w:lvlJc w:val="left"/>
      <w:pPr>
        <w:ind w:left="3600" w:hanging="360"/>
      </w:pPr>
      <w:rPr>
        <w:rFonts w:ascii="Courier New" w:hAnsi="Courier New" w:hint="default"/>
      </w:rPr>
    </w:lvl>
    <w:lvl w:ilvl="5" w:tplc="E2CEA98C">
      <w:start w:val="1"/>
      <w:numFmt w:val="bullet"/>
      <w:lvlText w:val=""/>
      <w:lvlJc w:val="left"/>
      <w:pPr>
        <w:ind w:left="4320" w:hanging="360"/>
      </w:pPr>
      <w:rPr>
        <w:rFonts w:ascii="Wingdings" w:hAnsi="Wingdings" w:hint="default"/>
      </w:rPr>
    </w:lvl>
    <w:lvl w:ilvl="6" w:tplc="FF7E3526">
      <w:start w:val="1"/>
      <w:numFmt w:val="bullet"/>
      <w:lvlText w:val=""/>
      <w:lvlJc w:val="left"/>
      <w:pPr>
        <w:ind w:left="5040" w:hanging="360"/>
      </w:pPr>
      <w:rPr>
        <w:rFonts w:ascii="Symbol" w:hAnsi="Symbol" w:hint="default"/>
      </w:rPr>
    </w:lvl>
    <w:lvl w:ilvl="7" w:tplc="7EA27D0A">
      <w:start w:val="1"/>
      <w:numFmt w:val="bullet"/>
      <w:lvlText w:val="o"/>
      <w:lvlJc w:val="left"/>
      <w:pPr>
        <w:ind w:left="5760" w:hanging="360"/>
      </w:pPr>
      <w:rPr>
        <w:rFonts w:ascii="Courier New" w:hAnsi="Courier New" w:hint="default"/>
      </w:rPr>
    </w:lvl>
    <w:lvl w:ilvl="8" w:tplc="8EB2E78A">
      <w:start w:val="1"/>
      <w:numFmt w:val="bullet"/>
      <w:lvlText w:val=""/>
      <w:lvlJc w:val="left"/>
      <w:pPr>
        <w:ind w:left="6480" w:hanging="360"/>
      </w:pPr>
      <w:rPr>
        <w:rFonts w:ascii="Wingdings" w:hAnsi="Wingdings" w:hint="default"/>
      </w:rPr>
    </w:lvl>
  </w:abstractNum>
  <w:abstractNum w:abstractNumId="2" w15:restartNumberingAfterBreak="0">
    <w:nsid w:val="23FB0B1A"/>
    <w:multiLevelType w:val="hybridMultilevel"/>
    <w:tmpl w:val="586A45EA"/>
    <w:lvl w:ilvl="0" w:tplc="9B1C0092">
      <w:start w:val="1"/>
      <w:numFmt w:val="bullet"/>
      <w:lvlText w:val="4"/>
      <w:lvlJc w:val="left"/>
      <w:pPr>
        <w:ind w:left="1440" w:hanging="360"/>
      </w:pPr>
      <w:rPr>
        <w:rFonts w:ascii="Webdings" w:hAnsi="Webdings" w:hint="default"/>
      </w:rPr>
    </w:lvl>
    <w:lvl w:ilvl="1" w:tplc="9B1C0092">
      <w:start w:val="1"/>
      <w:numFmt w:val="bullet"/>
      <w:lvlText w:val="4"/>
      <w:lvlJc w:val="left"/>
      <w:pPr>
        <w:ind w:left="1440" w:hanging="360"/>
      </w:pPr>
      <w:rPr>
        <w:rFonts w:ascii="Webdings" w:hAnsi="Web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A5D8A"/>
    <w:multiLevelType w:val="hybridMultilevel"/>
    <w:tmpl w:val="A2E222D4"/>
    <w:lvl w:ilvl="0" w:tplc="91668864">
      <w:start w:val="1"/>
      <w:numFmt w:val="bullet"/>
      <w:lvlText w:val="-"/>
      <w:lvlJc w:val="left"/>
      <w:pPr>
        <w:ind w:left="720" w:hanging="360"/>
      </w:pPr>
      <w:rPr>
        <w:rFonts w:ascii="Times New Roman" w:hAnsi="Times New Roman" w:hint="default"/>
      </w:rPr>
    </w:lvl>
    <w:lvl w:ilvl="1" w:tplc="CAFE1548">
      <w:start w:val="1"/>
      <w:numFmt w:val="bullet"/>
      <w:lvlText w:val="o"/>
      <w:lvlJc w:val="left"/>
      <w:pPr>
        <w:ind w:left="1440" w:hanging="360"/>
      </w:pPr>
      <w:rPr>
        <w:rFonts w:ascii="Courier New" w:hAnsi="Courier New" w:hint="default"/>
      </w:rPr>
    </w:lvl>
    <w:lvl w:ilvl="2" w:tplc="EE0CD92C">
      <w:start w:val="1"/>
      <w:numFmt w:val="bullet"/>
      <w:lvlText w:val=""/>
      <w:lvlJc w:val="left"/>
      <w:pPr>
        <w:ind w:left="2160" w:hanging="360"/>
      </w:pPr>
      <w:rPr>
        <w:rFonts w:ascii="Wingdings" w:hAnsi="Wingdings" w:hint="default"/>
      </w:rPr>
    </w:lvl>
    <w:lvl w:ilvl="3" w:tplc="F020943A">
      <w:start w:val="1"/>
      <w:numFmt w:val="bullet"/>
      <w:lvlText w:val=""/>
      <w:lvlJc w:val="left"/>
      <w:pPr>
        <w:ind w:left="2880" w:hanging="360"/>
      </w:pPr>
      <w:rPr>
        <w:rFonts w:ascii="Symbol" w:hAnsi="Symbol" w:hint="default"/>
      </w:rPr>
    </w:lvl>
    <w:lvl w:ilvl="4" w:tplc="13503A80">
      <w:start w:val="1"/>
      <w:numFmt w:val="bullet"/>
      <w:lvlText w:val="o"/>
      <w:lvlJc w:val="left"/>
      <w:pPr>
        <w:ind w:left="3600" w:hanging="360"/>
      </w:pPr>
      <w:rPr>
        <w:rFonts w:ascii="Courier New" w:hAnsi="Courier New" w:hint="default"/>
      </w:rPr>
    </w:lvl>
    <w:lvl w:ilvl="5" w:tplc="92D2EEBA">
      <w:start w:val="1"/>
      <w:numFmt w:val="bullet"/>
      <w:lvlText w:val=""/>
      <w:lvlJc w:val="left"/>
      <w:pPr>
        <w:ind w:left="4320" w:hanging="360"/>
      </w:pPr>
      <w:rPr>
        <w:rFonts w:ascii="Wingdings" w:hAnsi="Wingdings" w:hint="default"/>
      </w:rPr>
    </w:lvl>
    <w:lvl w:ilvl="6" w:tplc="193EBC6A">
      <w:start w:val="1"/>
      <w:numFmt w:val="bullet"/>
      <w:lvlText w:val=""/>
      <w:lvlJc w:val="left"/>
      <w:pPr>
        <w:ind w:left="5040" w:hanging="360"/>
      </w:pPr>
      <w:rPr>
        <w:rFonts w:ascii="Symbol" w:hAnsi="Symbol" w:hint="default"/>
      </w:rPr>
    </w:lvl>
    <w:lvl w:ilvl="7" w:tplc="D618FF5C">
      <w:start w:val="1"/>
      <w:numFmt w:val="bullet"/>
      <w:lvlText w:val="o"/>
      <w:lvlJc w:val="left"/>
      <w:pPr>
        <w:ind w:left="5760" w:hanging="360"/>
      </w:pPr>
      <w:rPr>
        <w:rFonts w:ascii="Courier New" w:hAnsi="Courier New" w:hint="default"/>
      </w:rPr>
    </w:lvl>
    <w:lvl w:ilvl="8" w:tplc="30B26D6E">
      <w:start w:val="1"/>
      <w:numFmt w:val="bullet"/>
      <w:lvlText w:val=""/>
      <w:lvlJc w:val="left"/>
      <w:pPr>
        <w:ind w:left="6480" w:hanging="360"/>
      </w:pPr>
      <w:rPr>
        <w:rFonts w:ascii="Wingdings" w:hAnsi="Wingdings" w:hint="default"/>
      </w:rPr>
    </w:lvl>
  </w:abstractNum>
  <w:abstractNum w:abstractNumId="4" w15:restartNumberingAfterBreak="0">
    <w:nsid w:val="3C913513"/>
    <w:multiLevelType w:val="hybridMultilevel"/>
    <w:tmpl w:val="B0B49F40"/>
    <w:lvl w:ilvl="0" w:tplc="D4F42086">
      <w:start w:val="1"/>
      <w:numFmt w:val="bullet"/>
      <w:lvlText w:val="-"/>
      <w:lvlJc w:val="left"/>
      <w:pPr>
        <w:ind w:left="720" w:hanging="360"/>
      </w:pPr>
      <w:rPr>
        <w:rFonts w:ascii="Times New Roman" w:hAnsi="Times New Roman" w:hint="default"/>
      </w:rPr>
    </w:lvl>
    <w:lvl w:ilvl="1" w:tplc="184C5E02">
      <w:start w:val="1"/>
      <w:numFmt w:val="bullet"/>
      <w:lvlText w:val="o"/>
      <w:lvlJc w:val="left"/>
      <w:pPr>
        <w:ind w:left="1440" w:hanging="360"/>
      </w:pPr>
      <w:rPr>
        <w:rFonts w:ascii="Courier New" w:hAnsi="Courier New" w:hint="default"/>
      </w:rPr>
    </w:lvl>
    <w:lvl w:ilvl="2" w:tplc="0D84D44A">
      <w:start w:val="1"/>
      <w:numFmt w:val="bullet"/>
      <w:lvlText w:val=""/>
      <w:lvlJc w:val="left"/>
      <w:pPr>
        <w:ind w:left="2160" w:hanging="360"/>
      </w:pPr>
      <w:rPr>
        <w:rFonts w:ascii="Wingdings" w:hAnsi="Wingdings" w:hint="default"/>
      </w:rPr>
    </w:lvl>
    <w:lvl w:ilvl="3" w:tplc="D396CAB0">
      <w:start w:val="1"/>
      <w:numFmt w:val="bullet"/>
      <w:lvlText w:val=""/>
      <w:lvlJc w:val="left"/>
      <w:pPr>
        <w:ind w:left="2880" w:hanging="360"/>
      </w:pPr>
      <w:rPr>
        <w:rFonts w:ascii="Symbol" w:hAnsi="Symbol" w:hint="default"/>
      </w:rPr>
    </w:lvl>
    <w:lvl w:ilvl="4" w:tplc="794E08DA">
      <w:start w:val="1"/>
      <w:numFmt w:val="bullet"/>
      <w:lvlText w:val="o"/>
      <w:lvlJc w:val="left"/>
      <w:pPr>
        <w:ind w:left="3600" w:hanging="360"/>
      </w:pPr>
      <w:rPr>
        <w:rFonts w:ascii="Courier New" w:hAnsi="Courier New" w:hint="default"/>
      </w:rPr>
    </w:lvl>
    <w:lvl w:ilvl="5" w:tplc="D4A08C3C">
      <w:start w:val="1"/>
      <w:numFmt w:val="bullet"/>
      <w:lvlText w:val=""/>
      <w:lvlJc w:val="left"/>
      <w:pPr>
        <w:ind w:left="4320" w:hanging="360"/>
      </w:pPr>
      <w:rPr>
        <w:rFonts w:ascii="Wingdings" w:hAnsi="Wingdings" w:hint="default"/>
      </w:rPr>
    </w:lvl>
    <w:lvl w:ilvl="6" w:tplc="3B3AA6CA">
      <w:start w:val="1"/>
      <w:numFmt w:val="bullet"/>
      <w:lvlText w:val=""/>
      <w:lvlJc w:val="left"/>
      <w:pPr>
        <w:ind w:left="5040" w:hanging="360"/>
      </w:pPr>
      <w:rPr>
        <w:rFonts w:ascii="Symbol" w:hAnsi="Symbol" w:hint="default"/>
      </w:rPr>
    </w:lvl>
    <w:lvl w:ilvl="7" w:tplc="07300048">
      <w:start w:val="1"/>
      <w:numFmt w:val="bullet"/>
      <w:lvlText w:val="o"/>
      <w:lvlJc w:val="left"/>
      <w:pPr>
        <w:ind w:left="5760" w:hanging="360"/>
      </w:pPr>
      <w:rPr>
        <w:rFonts w:ascii="Courier New" w:hAnsi="Courier New" w:hint="default"/>
      </w:rPr>
    </w:lvl>
    <w:lvl w:ilvl="8" w:tplc="27F8D396">
      <w:start w:val="1"/>
      <w:numFmt w:val="bullet"/>
      <w:lvlText w:val=""/>
      <w:lvlJc w:val="left"/>
      <w:pPr>
        <w:ind w:left="6480" w:hanging="360"/>
      </w:pPr>
      <w:rPr>
        <w:rFonts w:ascii="Wingdings" w:hAnsi="Wingdings" w:hint="default"/>
      </w:rPr>
    </w:lvl>
  </w:abstractNum>
  <w:abstractNum w:abstractNumId="5" w15:restartNumberingAfterBreak="0">
    <w:nsid w:val="4CFD4ACD"/>
    <w:multiLevelType w:val="hybridMultilevel"/>
    <w:tmpl w:val="A19C65C4"/>
    <w:lvl w:ilvl="0" w:tplc="71B0D3B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8405B"/>
    <w:multiLevelType w:val="hybridMultilevel"/>
    <w:tmpl w:val="6D5E0674"/>
    <w:lvl w:ilvl="0" w:tplc="0B587E40">
      <w:start w:val="1"/>
      <w:numFmt w:val="bullet"/>
      <w:lvlText w:val="-"/>
      <w:lvlJc w:val="left"/>
      <w:pPr>
        <w:ind w:left="720" w:hanging="360"/>
      </w:pPr>
      <w:rPr>
        <w:rFonts w:ascii="Times New Roman" w:hAnsi="Times New Roman" w:hint="default"/>
      </w:rPr>
    </w:lvl>
    <w:lvl w:ilvl="1" w:tplc="DF822F94">
      <w:start w:val="1"/>
      <w:numFmt w:val="bullet"/>
      <w:lvlText w:val="o"/>
      <w:lvlJc w:val="left"/>
      <w:pPr>
        <w:ind w:left="1440" w:hanging="360"/>
      </w:pPr>
      <w:rPr>
        <w:rFonts w:ascii="Courier New" w:hAnsi="Courier New" w:hint="default"/>
      </w:rPr>
    </w:lvl>
    <w:lvl w:ilvl="2" w:tplc="8864D724">
      <w:start w:val="1"/>
      <w:numFmt w:val="bullet"/>
      <w:lvlText w:val=""/>
      <w:lvlJc w:val="left"/>
      <w:pPr>
        <w:ind w:left="2160" w:hanging="360"/>
      </w:pPr>
      <w:rPr>
        <w:rFonts w:ascii="Wingdings" w:hAnsi="Wingdings" w:hint="default"/>
      </w:rPr>
    </w:lvl>
    <w:lvl w:ilvl="3" w:tplc="434E5890">
      <w:start w:val="1"/>
      <w:numFmt w:val="bullet"/>
      <w:lvlText w:val=""/>
      <w:lvlJc w:val="left"/>
      <w:pPr>
        <w:ind w:left="2880" w:hanging="360"/>
      </w:pPr>
      <w:rPr>
        <w:rFonts w:ascii="Symbol" w:hAnsi="Symbol" w:hint="default"/>
      </w:rPr>
    </w:lvl>
    <w:lvl w:ilvl="4" w:tplc="DF1016CA">
      <w:start w:val="1"/>
      <w:numFmt w:val="bullet"/>
      <w:lvlText w:val="o"/>
      <w:lvlJc w:val="left"/>
      <w:pPr>
        <w:ind w:left="3600" w:hanging="360"/>
      </w:pPr>
      <w:rPr>
        <w:rFonts w:ascii="Courier New" w:hAnsi="Courier New" w:hint="default"/>
      </w:rPr>
    </w:lvl>
    <w:lvl w:ilvl="5" w:tplc="A4EEBE7C">
      <w:start w:val="1"/>
      <w:numFmt w:val="bullet"/>
      <w:lvlText w:val=""/>
      <w:lvlJc w:val="left"/>
      <w:pPr>
        <w:ind w:left="4320" w:hanging="360"/>
      </w:pPr>
      <w:rPr>
        <w:rFonts w:ascii="Wingdings" w:hAnsi="Wingdings" w:hint="default"/>
      </w:rPr>
    </w:lvl>
    <w:lvl w:ilvl="6" w:tplc="2C701312">
      <w:start w:val="1"/>
      <w:numFmt w:val="bullet"/>
      <w:lvlText w:val=""/>
      <w:lvlJc w:val="left"/>
      <w:pPr>
        <w:ind w:left="5040" w:hanging="360"/>
      </w:pPr>
      <w:rPr>
        <w:rFonts w:ascii="Symbol" w:hAnsi="Symbol" w:hint="default"/>
      </w:rPr>
    </w:lvl>
    <w:lvl w:ilvl="7" w:tplc="2110AD12">
      <w:start w:val="1"/>
      <w:numFmt w:val="bullet"/>
      <w:lvlText w:val="o"/>
      <w:lvlJc w:val="left"/>
      <w:pPr>
        <w:ind w:left="5760" w:hanging="360"/>
      </w:pPr>
      <w:rPr>
        <w:rFonts w:ascii="Courier New" w:hAnsi="Courier New" w:hint="default"/>
      </w:rPr>
    </w:lvl>
    <w:lvl w:ilvl="8" w:tplc="01CA103E">
      <w:start w:val="1"/>
      <w:numFmt w:val="bullet"/>
      <w:lvlText w:val=""/>
      <w:lvlJc w:val="left"/>
      <w:pPr>
        <w:ind w:left="6480" w:hanging="360"/>
      </w:pPr>
      <w:rPr>
        <w:rFonts w:ascii="Wingdings" w:hAnsi="Wingdings" w:hint="default"/>
      </w:rPr>
    </w:lvl>
  </w:abstractNum>
  <w:abstractNum w:abstractNumId="7" w15:restartNumberingAfterBreak="0">
    <w:nsid w:val="6A2153C6"/>
    <w:multiLevelType w:val="hybridMultilevel"/>
    <w:tmpl w:val="132838FC"/>
    <w:lvl w:ilvl="0" w:tplc="7B808548">
      <w:start w:val="1"/>
      <w:numFmt w:val="bullet"/>
      <w:lvlText w:val="-"/>
      <w:lvlJc w:val="left"/>
      <w:pPr>
        <w:ind w:left="720" w:hanging="360"/>
      </w:pPr>
      <w:rPr>
        <w:rFonts w:ascii="Times New Roman" w:hAnsi="Times New Roman" w:hint="default"/>
      </w:rPr>
    </w:lvl>
    <w:lvl w:ilvl="1" w:tplc="BC8CE5C8">
      <w:start w:val="1"/>
      <w:numFmt w:val="bullet"/>
      <w:lvlText w:val="o"/>
      <w:lvlJc w:val="left"/>
      <w:pPr>
        <w:ind w:left="1440" w:hanging="360"/>
      </w:pPr>
      <w:rPr>
        <w:rFonts w:ascii="Courier New" w:hAnsi="Courier New" w:hint="default"/>
      </w:rPr>
    </w:lvl>
    <w:lvl w:ilvl="2" w:tplc="CC020832">
      <w:start w:val="1"/>
      <w:numFmt w:val="bullet"/>
      <w:lvlText w:val=""/>
      <w:lvlJc w:val="left"/>
      <w:pPr>
        <w:ind w:left="2160" w:hanging="360"/>
      </w:pPr>
      <w:rPr>
        <w:rFonts w:ascii="Wingdings" w:hAnsi="Wingdings" w:hint="default"/>
      </w:rPr>
    </w:lvl>
    <w:lvl w:ilvl="3" w:tplc="DD9AEAD2">
      <w:start w:val="1"/>
      <w:numFmt w:val="bullet"/>
      <w:lvlText w:val=""/>
      <w:lvlJc w:val="left"/>
      <w:pPr>
        <w:ind w:left="2880" w:hanging="360"/>
      </w:pPr>
      <w:rPr>
        <w:rFonts w:ascii="Symbol" w:hAnsi="Symbol" w:hint="default"/>
      </w:rPr>
    </w:lvl>
    <w:lvl w:ilvl="4" w:tplc="1166B5A0">
      <w:start w:val="1"/>
      <w:numFmt w:val="bullet"/>
      <w:lvlText w:val="o"/>
      <w:lvlJc w:val="left"/>
      <w:pPr>
        <w:ind w:left="3600" w:hanging="360"/>
      </w:pPr>
      <w:rPr>
        <w:rFonts w:ascii="Courier New" w:hAnsi="Courier New" w:hint="default"/>
      </w:rPr>
    </w:lvl>
    <w:lvl w:ilvl="5" w:tplc="61B6D9E8">
      <w:start w:val="1"/>
      <w:numFmt w:val="bullet"/>
      <w:lvlText w:val=""/>
      <w:lvlJc w:val="left"/>
      <w:pPr>
        <w:ind w:left="4320" w:hanging="360"/>
      </w:pPr>
      <w:rPr>
        <w:rFonts w:ascii="Wingdings" w:hAnsi="Wingdings" w:hint="default"/>
      </w:rPr>
    </w:lvl>
    <w:lvl w:ilvl="6" w:tplc="1246673C">
      <w:start w:val="1"/>
      <w:numFmt w:val="bullet"/>
      <w:lvlText w:val=""/>
      <w:lvlJc w:val="left"/>
      <w:pPr>
        <w:ind w:left="5040" w:hanging="360"/>
      </w:pPr>
      <w:rPr>
        <w:rFonts w:ascii="Symbol" w:hAnsi="Symbol" w:hint="default"/>
      </w:rPr>
    </w:lvl>
    <w:lvl w:ilvl="7" w:tplc="04CEAC06">
      <w:start w:val="1"/>
      <w:numFmt w:val="bullet"/>
      <w:lvlText w:val="o"/>
      <w:lvlJc w:val="left"/>
      <w:pPr>
        <w:ind w:left="5760" w:hanging="360"/>
      </w:pPr>
      <w:rPr>
        <w:rFonts w:ascii="Courier New" w:hAnsi="Courier New" w:hint="default"/>
      </w:rPr>
    </w:lvl>
    <w:lvl w:ilvl="8" w:tplc="EA06976A">
      <w:start w:val="1"/>
      <w:numFmt w:val="bullet"/>
      <w:lvlText w:val=""/>
      <w:lvlJc w:val="left"/>
      <w:pPr>
        <w:ind w:left="6480" w:hanging="360"/>
      </w:pPr>
      <w:rPr>
        <w:rFonts w:ascii="Wingdings" w:hAnsi="Wingdings" w:hint="default"/>
      </w:rPr>
    </w:lvl>
  </w:abstractNum>
  <w:abstractNum w:abstractNumId="8" w15:restartNumberingAfterBreak="0">
    <w:nsid w:val="707C0E23"/>
    <w:multiLevelType w:val="hybridMultilevel"/>
    <w:tmpl w:val="F30E1A04"/>
    <w:lvl w:ilvl="0" w:tplc="5F165BB6">
      <w:start w:val="1"/>
      <w:numFmt w:val="bullet"/>
      <w:lvlText w:val="-"/>
      <w:lvlJc w:val="left"/>
      <w:pPr>
        <w:ind w:left="720" w:hanging="360"/>
      </w:pPr>
      <w:rPr>
        <w:rFonts w:ascii="Times New Roman" w:hAnsi="Times New Roman" w:hint="default"/>
      </w:rPr>
    </w:lvl>
    <w:lvl w:ilvl="1" w:tplc="D06AFAC6">
      <w:start w:val="1"/>
      <w:numFmt w:val="bullet"/>
      <w:lvlText w:val="o"/>
      <w:lvlJc w:val="left"/>
      <w:pPr>
        <w:ind w:left="1440" w:hanging="360"/>
      </w:pPr>
      <w:rPr>
        <w:rFonts w:ascii="Courier New" w:hAnsi="Courier New" w:hint="default"/>
      </w:rPr>
    </w:lvl>
    <w:lvl w:ilvl="2" w:tplc="43CA1C38">
      <w:start w:val="1"/>
      <w:numFmt w:val="bullet"/>
      <w:lvlText w:val=""/>
      <w:lvlJc w:val="left"/>
      <w:pPr>
        <w:ind w:left="2160" w:hanging="360"/>
      </w:pPr>
      <w:rPr>
        <w:rFonts w:ascii="Wingdings" w:hAnsi="Wingdings" w:hint="default"/>
      </w:rPr>
    </w:lvl>
    <w:lvl w:ilvl="3" w:tplc="0C9C2016">
      <w:start w:val="1"/>
      <w:numFmt w:val="bullet"/>
      <w:lvlText w:val=""/>
      <w:lvlJc w:val="left"/>
      <w:pPr>
        <w:ind w:left="2880" w:hanging="360"/>
      </w:pPr>
      <w:rPr>
        <w:rFonts w:ascii="Symbol" w:hAnsi="Symbol" w:hint="default"/>
      </w:rPr>
    </w:lvl>
    <w:lvl w:ilvl="4" w:tplc="4CA26FE0">
      <w:start w:val="1"/>
      <w:numFmt w:val="bullet"/>
      <w:lvlText w:val="o"/>
      <w:lvlJc w:val="left"/>
      <w:pPr>
        <w:ind w:left="3600" w:hanging="360"/>
      </w:pPr>
      <w:rPr>
        <w:rFonts w:ascii="Courier New" w:hAnsi="Courier New" w:hint="default"/>
      </w:rPr>
    </w:lvl>
    <w:lvl w:ilvl="5" w:tplc="3FEA44B6">
      <w:start w:val="1"/>
      <w:numFmt w:val="bullet"/>
      <w:lvlText w:val=""/>
      <w:lvlJc w:val="left"/>
      <w:pPr>
        <w:ind w:left="4320" w:hanging="360"/>
      </w:pPr>
      <w:rPr>
        <w:rFonts w:ascii="Wingdings" w:hAnsi="Wingdings" w:hint="default"/>
      </w:rPr>
    </w:lvl>
    <w:lvl w:ilvl="6" w:tplc="639A9C8E">
      <w:start w:val="1"/>
      <w:numFmt w:val="bullet"/>
      <w:lvlText w:val=""/>
      <w:lvlJc w:val="left"/>
      <w:pPr>
        <w:ind w:left="5040" w:hanging="360"/>
      </w:pPr>
      <w:rPr>
        <w:rFonts w:ascii="Symbol" w:hAnsi="Symbol" w:hint="default"/>
      </w:rPr>
    </w:lvl>
    <w:lvl w:ilvl="7" w:tplc="7ADCB600">
      <w:start w:val="1"/>
      <w:numFmt w:val="bullet"/>
      <w:lvlText w:val="o"/>
      <w:lvlJc w:val="left"/>
      <w:pPr>
        <w:ind w:left="5760" w:hanging="360"/>
      </w:pPr>
      <w:rPr>
        <w:rFonts w:ascii="Courier New" w:hAnsi="Courier New" w:hint="default"/>
      </w:rPr>
    </w:lvl>
    <w:lvl w:ilvl="8" w:tplc="C1F8EF78">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7"/>
  </w:num>
  <w:num w:numId="5">
    <w:abstractNumId w:val="1"/>
  </w:num>
  <w:num w:numId="6">
    <w:abstractNumId w:val="0"/>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0D"/>
    <w:rsid w:val="00045B35"/>
    <w:rsid w:val="000A16BD"/>
    <w:rsid w:val="000E0C30"/>
    <w:rsid w:val="000F2BAC"/>
    <w:rsid w:val="001818BE"/>
    <w:rsid w:val="0018297E"/>
    <w:rsid w:val="00280192"/>
    <w:rsid w:val="002D0FAC"/>
    <w:rsid w:val="00397182"/>
    <w:rsid w:val="005B01D1"/>
    <w:rsid w:val="005E7A0A"/>
    <w:rsid w:val="00640953"/>
    <w:rsid w:val="0074695D"/>
    <w:rsid w:val="008901C7"/>
    <w:rsid w:val="00A9047E"/>
    <w:rsid w:val="00AA3B21"/>
    <w:rsid w:val="00CF333F"/>
    <w:rsid w:val="00D1010D"/>
    <w:rsid w:val="00E03DCB"/>
    <w:rsid w:val="00EE6E42"/>
    <w:rsid w:val="04A49DCA"/>
    <w:rsid w:val="4A7654D6"/>
    <w:rsid w:val="4F7B1D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E0C30"/>
    <w:pPr>
      <w:keepNext/>
      <w:keepLines/>
      <w:pBdr>
        <w:bottom w:val="single" w:sz="18" w:space="1" w:color="2F5496" w:themeColor="accent5" w:themeShade="BF"/>
      </w:pBdr>
      <w:spacing w:before="600" w:after="480" w:line="259" w:lineRule="auto"/>
      <w:ind w:left="720" w:right="720"/>
      <w:outlineLvl w:val="0"/>
    </w:pPr>
    <w:rPr>
      <w:rFonts w:ascii="Arial" w:eastAsiaTheme="majorEastAsia" w:hAnsi="Arial" w:cstheme="majorBidi"/>
      <w:color w:val="404040" w:themeColor="text1" w:themeTint="BF"/>
      <w:sz w:val="52"/>
      <w:szCs w:val="32"/>
    </w:rPr>
  </w:style>
  <w:style w:type="paragraph" w:styleId="Heading2">
    <w:name w:val="heading 2"/>
    <w:basedOn w:val="Normal"/>
    <w:next w:val="Normal"/>
    <w:link w:val="Heading2Char"/>
    <w:uiPriority w:val="9"/>
    <w:unhideWhenUsed/>
    <w:qFormat/>
    <w:rsid w:val="000E0C30"/>
    <w:pPr>
      <w:keepNext/>
      <w:keepLines/>
      <w:spacing w:before="40" w:line="259" w:lineRule="auto"/>
      <w:ind w:left="720" w:right="720"/>
      <w:outlineLvl w:val="1"/>
    </w:pPr>
    <w:rPr>
      <w:rFonts w:ascii="Arial" w:eastAsiaTheme="majorEastAsia" w:hAnsi="Arial" w:cstheme="majorBidi"/>
      <w:b/>
      <w:color w:val="2F5496" w:themeColor="accent5" w:themeShade="BF"/>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1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16BD"/>
    <w:pPr>
      <w:ind w:left="720"/>
      <w:contextualSpacing/>
    </w:pPr>
  </w:style>
  <w:style w:type="character" w:customStyle="1" w:styleId="Heading1Char">
    <w:name w:val="Heading 1 Char"/>
    <w:basedOn w:val="DefaultParagraphFont"/>
    <w:link w:val="Heading1"/>
    <w:uiPriority w:val="9"/>
    <w:rsid w:val="000E0C30"/>
    <w:rPr>
      <w:rFonts w:ascii="Arial" w:eastAsiaTheme="majorEastAsia" w:hAnsi="Arial" w:cstheme="majorBidi"/>
      <w:color w:val="404040" w:themeColor="text1" w:themeTint="BF"/>
      <w:sz w:val="52"/>
      <w:szCs w:val="32"/>
    </w:rPr>
  </w:style>
  <w:style w:type="character" w:customStyle="1" w:styleId="Heading2Char">
    <w:name w:val="Heading 2 Char"/>
    <w:basedOn w:val="DefaultParagraphFont"/>
    <w:link w:val="Heading2"/>
    <w:uiPriority w:val="9"/>
    <w:rsid w:val="000E0C30"/>
    <w:rPr>
      <w:rFonts w:ascii="Arial" w:eastAsiaTheme="majorEastAsia" w:hAnsi="Arial" w:cstheme="majorBidi"/>
      <w:b/>
      <w:color w:val="2F5496" w:themeColor="accent5" w:themeShade="BF"/>
      <w:sz w:val="22"/>
      <w:szCs w:val="26"/>
    </w:rPr>
  </w:style>
  <w:style w:type="paragraph" w:customStyle="1" w:styleId="Subheading">
    <w:name w:val="Subheading"/>
    <w:basedOn w:val="Heading2"/>
    <w:qFormat/>
    <w:rsid w:val="000E0C30"/>
    <w:rPr>
      <w:sz w:val="32"/>
    </w:rPr>
  </w:style>
  <w:style w:type="paragraph" w:styleId="IntenseQuote">
    <w:name w:val="Intense Quote"/>
    <w:basedOn w:val="Normal"/>
    <w:next w:val="Normal"/>
    <w:link w:val="IntenseQuoteChar"/>
    <w:uiPriority w:val="30"/>
    <w:qFormat/>
    <w:rsid w:val="000E0C30"/>
    <w:pPr>
      <w:pBdr>
        <w:top w:val="single" w:sz="4" w:space="10" w:color="5B9BD5" w:themeColor="accent1"/>
        <w:bottom w:val="single" w:sz="4" w:space="10" w:color="5B9BD5" w:themeColor="accent1"/>
      </w:pBdr>
      <w:spacing w:before="360" w:after="360"/>
      <w:ind w:left="864" w:right="864"/>
      <w:jc w:val="center"/>
    </w:pPr>
    <w:rPr>
      <w:rFonts w:eastAsiaTheme="minorEastAsia"/>
      <w:i/>
      <w:iCs/>
      <w:color w:val="5B9BD5" w:themeColor="accent1"/>
      <w:lang w:eastAsia="ko-KR"/>
    </w:rPr>
  </w:style>
  <w:style w:type="character" w:customStyle="1" w:styleId="IntenseQuoteChar">
    <w:name w:val="Intense Quote Char"/>
    <w:basedOn w:val="DefaultParagraphFont"/>
    <w:link w:val="IntenseQuote"/>
    <w:uiPriority w:val="30"/>
    <w:rsid w:val="000E0C30"/>
    <w:rPr>
      <w:rFonts w:eastAsiaTheme="minorEastAsia"/>
      <w:i/>
      <w:iCs/>
      <w:color w:val="5B9BD5" w:themeColor="accent1"/>
      <w:lang w:eastAsia="ko-KR"/>
    </w:rPr>
  </w:style>
  <w:style w:type="paragraph" w:styleId="Header">
    <w:name w:val="header"/>
    <w:basedOn w:val="Normal"/>
    <w:link w:val="HeaderChar"/>
    <w:uiPriority w:val="99"/>
    <w:unhideWhenUsed/>
    <w:rsid w:val="0018297E"/>
    <w:pPr>
      <w:tabs>
        <w:tab w:val="center" w:pos="4680"/>
        <w:tab w:val="right" w:pos="9360"/>
      </w:tabs>
    </w:pPr>
  </w:style>
  <w:style w:type="character" w:customStyle="1" w:styleId="HeaderChar">
    <w:name w:val="Header Char"/>
    <w:basedOn w:val="DefaultParagraphFont"/>
    <w:link w:val="Header"/>
    <w:uiPriority w:val="99"/>
    <w:rsid w:val="0018297E"/>
  </w:style>
  <w:style w:type="paragraph" w:styleId="Footer">
    <w:name w:val="footer"/>
    <w:basedOn w:val="Normal"/>
    <w:link w:val="FooterChar"/>
    <w:uiPriority w:val="99"/>
    <w:unhideWhenUsed/>
    <w:rsid w:val="0018297E"/>
    <w:pPr>
      <w:tabs>
        <w:tab w:val="center" w:pos="4680"/>
        <w:tab w:val="right" w:pos="9360"/>
      </w:tabs>
    </w:pPr>
  </w:style>
  <w:style w:type="character" w:customStyle="1" w:styleId="FooterChar">
    <w:name w:val="Footer Char"/>
    <w:basedOn w:val="DefaultParagraphFont"/>
    <w:link w:val="Footer"/>
    <w:uiPriority w:val="99"/>
    <w:rsid w:val="0018297E"/>
  </w:style>
  <w:style w:type="character" w:customStyle="1" w:styleId="normaltextrun">
    <w:name w:val="normaltextrun"/>
    <w:basedOn w:val="DefaultParagraphFont"/>
    <w:rsid w:val="00E03DCB"/>
  </w:style>
  <w:style w:type="character" w:styleId="Hyperlink">
    <w:name w:val="Hyperlink"/>
    <w:basedOn w:val="DefaultParagraphFont"/>
    <w:uiPriority w:val="99"/>
    <w:unhideWhenUsed/>
    <w:rsid w:val="000F2B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treetsuppo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Bocanegra, Kathryn</cp:lastModifiedBy>
  <cp:revision>19</cp:revision>
  <dcterms:created xsi:type="dcterms:W3CDTF">2018-02-09T21:34:00Z</dcterms:created>
  <dcterms:modified xsi:type="dcterms:W3CDTF">2022-01-12T15:44:00Z</dcterms:modified>
</cp:coreProperties>
</file>